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3201A9" w:rsidRPr="00751AC8" w:rsidRDefault="003201A9" w:rsidP="003201A9">
      <w:pPr>
        <w:spacing w:after="0"/>
        <w:ind w:left="2777" w:hanging="10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 xml:space="preserve">Politechnika Wrocławska </w:t>
      </w:r>
    </w:p>
    <w:p w:rsidR="003201A9" w:rsidRPr="00751AC8" w:rsidRDefault="003201A9" w:rsidP="003201A9">
      <w:pPr>
        <w:spacing w:after="0"/>
        <w:rPr>
          <w:rFonts w:ascii="Times New Roman" w:hAnsi="Times New Roman"/>
          <w:lang w:val="pl-PL"/>
        </w:rPr>
      </w:pPr>
      <w:r w:rsidRPr="00751AC8">
        <w:rPr>
          <w:rFonts w:ascii="Times New Roman" w:eastAsia="Times New Roman" w:hAnsi="Times New Roman"/>
          <w:sz w:val="24"/>
          <w:lang w:val="pl-PL"/>
        </w:rPr>
        <w:t xml:space="preserve"> </w:t>
      </w:r>
      <w:r w:rsidRPr="00751AC8">
        <w:rPr>
          <w:rFonts w:ascii="Times New Roman" w:eastAsia="Times New Roman" w:hAnsi="Times New Roman"/>
          <w:sz w:val="4"/>
          <w:lang w:val="pl-PL"/>
        </w:rPr>
        <w:t xml:space="preserve"> </w:t>
      </w:r>
      <w:r w:rsidRPr="00751AC8">
        <w:rPr>
          <w:rFonts w:ascii="Times New Roman" w:eastAsia="Times New Roman" w:hAnsi="Times New Roman"/>
          <w:sz w:val="4"/>
          <w:lang w:val="pl-PL"/>
        </w:rPr>
        <w:tab/>
      </w:r>
      <w:r w:rsidRPr="00751AC8">
        <w:rPr>
          <w:rFonts w:ascii="Times New Roman" w:eastAsia="Arial" w:hAnsi="Times New Roman"/>
          <w:b/>
          <w:sz w:val="16"/>
          <w:lang w:val="pl-PL"/>
        </w:rPr>
        <w:t xml:space="preserve"> </w:t>
      </w:r>
    </w:p>
    <w:p w:rsidR="003201A9" w:rsidRPr="00751AC8" w:rsidRDefault="003201A9" w:rsidP="003201A9">
      <w:pPr>
        <w:spacing w:after="136"/>
        <w:ind w:left="1636"/>
        <w:jc w:val="center"/>
        <w:rPr>
          <w:rFonts w:ascii="Times New Roman" w:hAnsi="Times New Roman"/>
          <w:lang w:val="pl-PL"/>
        </w:rPr>
      </w:pPr>
    </w:p>
    <w:p w:rsidR="003201A9" w:rsidRPr="00751AC8" w:rsidRDefault="003201A9" w:rsidP="003201A9">
      <w:pPr>
        <w:spacing w:after="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32"/>
          <w:lang w:val="pl-PL"/>
        </w:rPr>
        <w:t>Katedra Teorii Pola, Układów Elektronicznych i</w:t>
      </w:r>
    </w:p>
    <w:p w:rsidR="003201A9" w:rsidRPr="00751AC8" w:rsidRDefault="003201A9" w:rsidP="003201A9">
      <w:pPr>
        <w:spacing w:after="50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32"/>
          <w:lang w:val="pl-PL"/>
        </w:rPr>
        <w:t>Optoelektroniki</w:t>
      </w:r>
    </w:p>
    <w:p w:rsidR="003201A9" w:rsidRPr="00751AC8" w:rsidRDefault="003201A9" w:rsidP="003201A9">
      <w:pPr>
        <w:spacing w:after="0"/>
        <w:ind w:left="1703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 xml:space="preserve"> </w:t>
      </w:r>
    </w:p>
    <w:p w:rsidR="003201A9" w:rsidRPr="00751AC8" w:rsidRDefault="003201A9" w:rsidP="003201A9">
      <w:pPr>
        <w:spacing w:after="597"/>
        <w:ind w:left="2981"/>
        <w:rPr>
          <w:rFonts w:ascii="Times New Roman" w:hAnsi="Times New Roman"/>
          <w:lang w:val="pl-PL"/>
        </w:rPr>
      </w:pPr>
      <w:r w:rsidRPr="00751AC8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1E5A134" wp14:editId="31661465">
                <wp:simplePos x="0" y="0"/>
                <wp:positionH relativeFrom="page">
                  <wp:posOffset>28956</wp:posOffset>
                </wp:positionH>
                <wp:positionV relativeFrom="page">
                  <wp:posOffset>2174743</wp:posOffset>
                </wp:positionV>
                <wp:extent cx="7514844" cy="44450"/>
                <wp:effectExtent l="0" t="0" r="0" b="0"/>
                <wp:wrapTopAndBottom/>
                <wp:docPr id="1365" name="Group 1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14844" cy="44450"/>
                          <a:chOff x="0" y="0"/>
                          <a:chExt cx="7514844" cy="44450"/>
                        </a:xfrm>
                      </wpg:grpSpPr>
                      <wps:wsp>
                        <wps:cNvPr id="205" name="Shape 205"/>
                        <wps:cNvSpPr/>
                        <wps:spPr>
                          <a:xfrm>
                            <a:off x="0" y="0"/>
                            <a:ext cx="75148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4844">
                                <a:moveTo>
                                  <a:pt x="0" y="0"/>
                                </a:moveTo>
                                <a:lnTo>
                                  <a:pt x="7514844" y="0"/>
                                </a:lnTo>
                              </a:path>
                            </a:pathLst>
                          </a:custGeom>
                          <a:ln w="444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4B58A" id="Group 1365" o:spid="_x0000_s1026" style="position:absolute;margin-left:2.3pt;margin-top:171.25pt;width:591.7pt;height:3.5pt;z-index:251667456;mso-position-horizontal-relative:page;mso-position-vertical-relative:page" coordsize="75148,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">
                <v:shape id="Shape 205" o:spid="_x0000_s1027" style="position:absolute;width:75148;height:0;visibility:visible;mso-wrap-style:square;v-text-anchor:top" coordsize="75148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" path="m,l7514844,e" filled="f" strokeweight="3.5pt">
                  <v:path arrowok="t" textboxrect="0,0,7514844,0"/>
                </v:shape>
                <w10:wrap type="topAndBottom" anchorx="page" anchory="page"/>
              </v:group>
            </w:pict>
          </mc:Fallback>
        </mc:AlternateContent>
      </w:r>
      <w:r w:rsidRPr="00751AC8">
        <w:rPr>
          <w:rFonts w:ascii="Times New Roman" w:eastAsia="Arial" w:hAnsi="Times New Roman"/>
          <w:b/>
          <w:sz w:val="28"/>
          <w:lang w:val="pl-PL"/>
        </w:rPr>
        <w:t xml:space="preserve">Zespół Układów Elektronicznych </w:t>
      </w:r>
      <w:r w:rsidRPr="00751AC8">
        <w:rPr>
          <w:rFonts w:ascii="Times New Roman" w:eastAsia="Arial" w:hAnsi="Times New Roman"/>
          <w:b/>
          <w:sz w:val="40"/>
          <w:lang w:val="pl-PL"/>
        </w:rPr>
        <w:t xml:space="preserve"> </w:t>
      </w:r>
    </w:p>
    <w:p w:rsidR="003201A9" w:rsidRPr="00751AC8" w:rsidRDefault="003201A9" w:rsidP="003201A9">
      <w:pPr>
        <w:spacing w:after="0"/>
        <w:ind w:left="1191" w:hanging="765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>LABORATORIUM</w:t>
      </w:r>
    </w:p>
    <w:p w:rsidR="003201A9" w:rsidRPr="00751AC8" w:rsidRDefault="003201A9" w:rsidP="003201A9">
      <w:pPr>
        <w:spacing w:after="1099"/>
        <w:ind w:left="284"/>
        <w:jc w:val="center"/>
        <w:rPr>
          <w:rFonts w:ascii="Times New Roman" w:hAnsi="Times New Roman"/>
          <w:lang w:val="pl-PL"/>
        </w:rPr>
      </w:pPr>
      <w:r w:rsidRPr="00751AC8">
        <w:rPr>
          <w:rFonts w:ascii="Times New Roman" w:eastAsia="Arial" w:hAnsi="Times New Roman"/>
          <w:b/>
          <w:sz w:val="40"/>
          <w:lang w:val="pl-PL"/>
        </w:rPr>
        <w:t>UKŁADÓW ELEKTRONICZNYCH</w:t>
      </w:r>
    </w:p>
    <w:tbl>
      <w:tblPr>
        <w:tblStyle w:val="TableGrid"/>
        <w:tblW w:w="7512" w:type="dxa"/>
        <w:tblInd w:w="1289" w:type="dxa"/>
        <w:tblCellMar>
          <w:top w:w="46" w:type="dxa"/>
          <w:left w:w="70" w:type="dxa"/>
          <w:right w:w="87" w:type="dxa"/>
        </w:tblCellMar>
        <w:tblLook w:val="04A0" w:firstRow="1" w:lastRow="0" w:firstColumn="1" w:lastColumn="0" w:noHBand="0" w:noVBand="1"/>
      </w:tblPr>
      <w:tblGrid>
        <w:gridCol w:w="566"/>
        <w:gridCol w:w="2907"/>
        <w:gridCol w:w="1486"/>
        <w:gridCol w:w="1279"/>
        <w:gridCol w:w="1274"/>
      </w:tblGrid>
      <w:tr w:rsidR="003201A9" w:rsidRPr="00751AC8" w:rsidTr="00EF3AAF">
        <w:trPr>
          <w:trHeight w:val="355"/>
        </w:trPr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Data:</w:t>
            </w: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>2.0</w:t>
            </w:r>
            <w:r w:rsidR="00EB6407" w:rsidRPr="00751AC8">
              <w:rPr>
                <w:rFonts w:ascii="Times New Roman" w:eastAsia="Times New Roman" w:hAnsi="Times New Roman" w:cs="Times New Roman"/>
                <w:sz w:val="20"/>
              </w:rPr>
              <w:t>4</w:t>
            </w:r>
            <w:r w:rsidRPr="00751AC8">
              <w:rPr>
                <w:rFonts w:ascii="Times New Roman" w:eastAsia="Times New Roman" w:hAnsi="Times New Roman" w:cs="Times New Roman"/>
                <w:sz w:val="20"/>
              </w:rPr>
              <w:t>.2019r.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1A9" w:rsidRPr="00751AC8" w:rsidRDefault="003201A9" w:rsidP="00EF3AA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>Dzień:</w:t>
            </w: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Wtorek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751AC8" w:rsidTr="00EF3AAF">
        <w:trPr>
          <w:trHeight w:val="348"/>
        </w:trPr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Grupa: </w:t>
            </w:r>
          </w:p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Godzina: </w:t>
            </w:r>
            <w:r w:rsidRPr="00751AC8">
              <w:rPr>
                <w:rFonts w:ascii="Times New Roman" w:eastAsia="Times New Roman" w:hAnsi="Times New Roman" w:cs="Times New Roman"/>
                <w:sz w:val="20"/>
              </w:rPr>
              <w:t>17:05-19:30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</w:p>
        </w:tc>
      </w:tr>
      <w:tr w:rsidR="003201A9" w:rsidRPr="00FC0FA3" w:rsidTr="00EF3AAF">
        <w:trPr>
          <w:trHeight w:val="1044"/>
        </w:trPr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EF3AA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4"/>
              </w:rPr>
              <w:t>TEMAT  ĆWICZENIA:</w:t>
            </w:r>
          </w:p>
          <w:p w:rsidR="003201A9" w:rsidRPr="00751AC8" w:rsidRDefault="003201A9" w:rsidP="00EF3A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51AC8">
              <w:rPr>
                <w:rFonts w:ascii="Times New Roman" w:hAnsi="Times New Roman" w:cs="Times New Roman"/>
                <w:sz w:val="28"/>
              </w:rPr>
              <w:t>Podstawowe zastosowania wzmacniaczy operacyjnych – wzmacniacz odwracający i nieodwracający</w:t>
            </w:r>
          </w:p>
        </w:tc>
      </w:tr>
      <w:tr w:rsidR="003201A9" w:rsidRPr="00751AC8" w:rsidTr="00EF3AAF">
        <w:trPr>
          <w:trHeight w:val="2081"/>
        </w:trPr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spacing w:after="96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DANE PROJEKTOWE: </w:t>
            </w:r>
          </w:p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K</w:t>
            </w:r>
            <w:r w:rsidRPr="00751AC8">
              <w:rPr>
                <w:rFonts w:ascii="Times New Roman" w:hAnsi="Times New Roman" w:cs="Times New Roman"/>
                <w:vertAlign w:val="subscript"/>
              </w:rPr>
              <w:t>u</w:t>
            </w:r>
            <w:r w:rsidR="00EB6407" w:rsidRPr="00751AC8">
              <w:rPr>
                <w:rFonts w:ascii="Times New Roman" w:hAnsi="Times New Roman" w:cs="Times New Roman"/>
                <w:vertAlign w:val="subscript"/>
              </w:rPr>
              <w:t>0</w:t>
            </w:r>
            <w:r w:rsidRPr="00751AC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751AC8">
              <w:rPr>
                <w:rFonts w:ascii="Times New Roman" w:hAnsi="Times New Roman" w:cs="Times New Roman"/>
              </w:rPr>
              <w:t xml:space="preserve">= </w:t>
            </w:r>
            <w:r w:rsidR="00EB6407" w:rsidRPr="00751AC8">
              <w:rPr>
                <w:rFonts w:ascii="Times New Roman" w:hAnsi="Times New Roman" w:cs="Times New Roman"/>
              </w:rPr>
              <w:t>3</w:t>
            </w:r>
            <w:r w:rsidRPr="00751AC8">
              <w:rPr>
                <w:rFonts w:ascii="Times New Roman" w:hAnsi="Times New Roman" w:cs="Times New Roman"/>
              </w:rPr>
              <w:t xml:space="preserve"> [V/V]</w:t>
            </w:r>
          </w:p>
          <w:p w:rsidR="003201A9" w:rsidRPr="00751AC8" w:rsidRDefault="00EB6407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f</w:t>
            </w:r>
            <w:r w:rsidRPr="00751AC8">
              <w:rPr>
                <w:rFonts w:ascii="Times New Roman" w:hAnsi="Times New Roman" w:cs="Times New Roman"/>
                <w:vertAlign w:val="subscript"/>
              </w:rPr>
              <w:t>0</w:t>
            </w:r>
            <w:r w:rsidR="003201A9" w:rsidRPr="00751AC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3201A9" w:rsidRPr="00751AC8">
              <w:rPr>
                <w:rFonts w:ascii="Times New Roman" w:hAnsi="Times New Roman" w:cs="Times New Roman"/>
              </w:rPr>
              <w:t xml:space="preserve">= </w:t>
            </w:r>
            <w:r w:rsidRPr="00751AC8">
              <w:rPr>
                <w:rFonts w:ascii="Times New Roman" w:hAnsi="Times New Roman" w:cs="Times New Roman"/>
              </w:rPr>
              <w:t>2000</w:t>
            </w:r>
            <w:r w:rsidR="003201A9" w:rsidRPr="00751AC8">
              <w:rPr>
                <w:rFonts w:ascii="Times New Roman" w:hAnsi="Times New Roman" w:cs="Times New Roman"/>
              </w:rPr>
              <w:t xml:space="preserve"> [</w:t>
            </w:r>
            <w:proofErr w:type="spellStart"/>
            <w:r w:rsidRPr="00751AC8">
              <w:rPr>
                <w:rFonts w:ascii="Times New Roman" w:hAnsi="Times New Roman" w:cs="Times New Roman"/>
              </w:rPr>
              <w:t>Hz</w:t>
            </w:r>
            <w:proofErr w:type="spellEnd"/>
            <w:r w:rsidR="003201A9" w:rsidRPr="00751AC8">
              <w:rPr>
                <w:rFonts w:ascii="Times New Roman" w:hAnsi="Times New Roman" w:cs="Times New Roman"/>
              </w:rPr>
              <w:t>]</w:t>
            </w:r>
          </w:p>
          <w:p w:rsidR="003005E4" w:rsidRPr="00751AC8" w:rsidRDefault="00034530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hAnsi="Times New Roman" w:cs="Times New Roman"/>
              </w:rPr>
              <w:t>Q=9</w:t>
            </w:r>
          </w:p>
        </w:tc>
      </w:tr>
      <w:tr w:rsidR="003201A9" w:rsidRPr="00751AC8" w:rsidTr="00EF3AAF">
        <w:trPr>
          <w:trHeight w:val="2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ind w:left="65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Nazwisko i Imię 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b/>
                <w:sz w:val="20"/>
              </w:rPr>
              <w:t xml:space="preserve">Oceny </w:t>
            </w:r>
          </w:p>
        </w:tc>
      </w:tr>
      <w:tr w:rsidR="003201A9" w:rsidRPr="00751AC8" w:rsidTr="00EF3AAF">
        <w:trPr>
          <w:trHeight w:val="6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EF3AAF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1. 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FC0FA3">
            <w:pPr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201A9" w:rsidRPr="00751AC8" w:rsidTr="00EF3AAF">
        <w:trPr>
          <w:trHeight w:val="6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EF3AAF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2. 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EF3AAF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201A9" w:rsidRPr="00751AC8" w:rsidTr="00EF3AAF">
        <w:trPr>
          <w:trHeight w:val="6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EF3AAF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3. 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A9" w:rsidRPr="00751AC8" w:rsidRDefault="003201A9" w:rsidP="00EF3AAF">
            <w:pPr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A9" w:rsidRPr="00751AC8" w:rsidRDefault="003201A9" w:rsidP="00EF3AAF">
            <w:pPr>
              <w:rPr>
                <w:rFonts w:ascii="Times New Roman" w:hAnsi="Times New Roman" w:cs="Times New Roman"/>
              </w:rPr>
            </w:pPr>
            <w:r w:rsidRPr="00751AC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3201A9" w:rsidRPr="00751AC8" w:rsidRDefault="003201A9" w:rsidP="003201A9">
      <w:pPr>
        <w:rPr>
          <w:rFonts w:ascii="Times New Roman" w:hAnsi="Times New Roman"/>
        </w:rPr>
      </w:pPr>
    </w:p>
    <w:p w:rsidR="003201A9" w:rsidRPr="00751AC8" w:rsidRDefault="003201A9" w:rsidP="003201A9">
      <w:pPr>
        <w:rPr>
          <w:rFonts w:ascii="Times New Roman" w:hAnsi="Times New Roman"/>
          <w:sz w:val="28"/>
          <w:szCs w:val="28"/>
          <w:lang w:val="pl-PL"/>
        </w:rPr>
      </w:pPr>
    </w:p>
    <w:p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3201A9" w:rsidRPr="00751AC8" w:rsidRDefault="003201A9">
      <w:pPr>
        <w:jc w:val="center"/>
        <w:rPr>
          <w:rFonts w:ascii="Times New Roman" w:hAnsi="Times New Roman"/>
          <w:sz w:val="28"/>
          <w:szCs w:val="28"/>
          <w:lang w:val="pl-PL"/>
        </w:rPr>
      </w:pPr>
    </w:p>
    <w:p w:rsidR="00742771" w:rsidRPr="00751AC8" w:rsidRDefault="00F6245C">
      <w:pPr>
        <w:jc w:val="center"/>
        <w:rPr>
          <w:rFonts w:ascii="Times New Roman" w:hAnsi="Times New Roman"/>
          <w:sz w:val="28"/>
          <w:szCs w:val="28"/>
          <w:lang w:val="pl-PL"/>
        </w:rPr>
      </w:pPr>
      <w:r w:rsidRPr="00751AC8">
        <w:rPr>
          <w:rFonts w:ascii="Times New Roman" w:hAnsi="Times New Roman"/>
          <w:sz w:val="28"/>
          <w:szCs w:val="28"/>
          <w:lang w:val="pl-PL"/>
        </w:rPr>
        <w:lastRenderedPageBreak/>
        <w:t>Temat ćwiczenia:</w:t>
      </w:r>
      <w:r w:rsidRPr="00751AC8">
        <w:rPr>
          <w:rFonts w:ascii="Times New Roman" w:hAnsi="Times New Roman"/>
          <w:sz w:val="28"/>
          <w:szCs w:val="28"/>
          <w:lang w:val="pl-PL"/>
        </w:rPr>
        <w:br/>
        <w:t>„</w:t>
      </w:r>
      <w:r w:rsidR="00034530" w:rsidRPr="00751AC8">
        <w:rPr>
          <w:rFonts w:ascii="Times New Roman" w:hAnsi="Times New Roman"/>
          <w:sz w:val="28"/>
          <w:szCs w:val="28"/>
          <w:lang w:val="pl-PL"/>
        </w:rPr>
        <w:t>Filtr środkowoprzepustowy</w:t>
      </w:r>
      <w:r w:rsidRPr="00751AC8">
        <w:rPr>
          <w:rFonts w:ascii="Times New Roman" w:hAnsi="Times New Roman"/>
          <w:sz w:val="28"/>
          <w:szCs w:val="28"/>
          <w:lang w:val="pl-PL"/>
        </w:rPr>
        <w:t>”</w:t>
      </w:r>
    </w:p>
    <w:p w:rsidR="00742771" w:rsidRPr="00751AC8" w:rsidRDefault="00F6245C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36"/>
          <w:szCs w:val="36"/>
          <w:lang w:val="pl-PL"/>
        </w:rPr>
      </w:pPr>
      <w:r w:rsidRPr="00751AC8">
        <w:rPr>
          <w:rFonts w:ascii="Times New Roman" w:hAnsi="Times New Roman"/>
          <w:sz w:val="36"/>
          <w:szCs w:val="36"/>
          <w:lang w:val="pl-PL"/>
        </w:rPr>
        <w:t>Projekt</w:t>
      </w:r>
    </w:p>
    <w:p w:rsidR="002B0127" w:rsidRPr="00751AC8" w:rsidRDefault="002B0127" w:rsidP="002B0127">
      <w:pPr>
        <w:pStyle w:val="Akapitzlist"/>
        <w:jc w:val="both"/>
        <w:rPr>
          <w:rFonts w:ascii="Times New Roman" w:hAnsi="Times New Roman"/>
          <w:sz w:val="36"/>
          <w:szCs w:val="36"/>
          <w:lang w:val="pl-PL"/>
        </w:rPr>
      </w:pPr>
    </w:p>
    <w:p w:rsidR="00CD0F55" w:rsidRPr="00751AC8" w:rsidRDefault="00CD0F55">
      <w:pPr>
        <w:pStyle w:val="Akapitzlist"/>
        <w:rPr>
          <w:rFonts w:ascii="Times New Roman" w:hAnsi="Times New Roman"/>
          <w:sz w:val="24"/>
          <w:szCs w:val="28"/>
          <w:lang w:val="pl-PL"/>
        </w:rPr>
      </w:pPr>
      <w:r w:rsidRPr="00751AC8">
        <w:rPr>
          <w:rFonts w:ascii="Times New Roman" w:hAnsi="Times New Roman"/>
          <w:sz w:val="24"/>
          <w:szCs w:val="28"/>
          <w:lang w:val="pl-PL"/>
        </w:rPr>
        <w:t>-Cel i przebieg ćwiczenia</w:t>
      </w:r>
    </w:p>
    <w:p w:rsidR="00CD0F55" w:rsidRPr="00751AC8" w:rsidRDefault="00CD0F55">
      <w:pPr>
        <w:pStyle w:val="Akapitzlist"/>
        <w:rPr>
          <w:rFonts w:ascii="Times New Roman" w:hAnsi="Times New Roman"/>
          <w:sz w:val="24"/>
          <w:szCs w:val="28"/>
          <w:lang w:val="pl-PL"/>
        </w:rPr>
      </w:pPr>
      <w:r w:rsidRPr="00751AC8">
        <w:rPr>
          <w:rFonts w:ascii="Times New Roman" w:hAnsi="Times New Roman"/>
          <w:lang w:val="pl-PL"/>
        </w:rPr>
        <w:t>Celem ćwiczenia jest zapoznanie się z własnościami filtrów aktywnych. W tym zadaniu badano filtr środkowoprzepustowy.</w:t>
      </w:r>
    </w:p>
    <w:p w:rsidR="00742771" w:rsidRPr="00751AC8" w:rsidRDefault="00CD0F55">
      <w:pPr>
        <w:pStyle w:val="Akapitzlist"/>
        <w:rPr>
          <w:rFonts w:ascii="Times New Roman" w:hAnsi="Times New Roman"/>
          <w:sz w:val="24"/>
          <w:szCs w:val="28"/>
          <w:lang w:val="pl-PL"/>
        </w:rPr>
      </w:pPr>
      <w:r w:rsidRPr="00751AC8">
        <w:rPr>
          <w:rFonts w:ascii="Times New Roman" w:hAnsi="Times New Roman"/>
          <w:sz w:val="24"/>
          <w:szCs w:val="28"/>
          <w:lang w:val="pl-PL"/>
        </w:rPr>
        <w:t>-</w:t>
      </w:r>
      <w:r w:rsidR="00F6245C" w:rsidRPr="00751AC8">
        <w:rPr>
          <w:rFonts w:ascii="Times New Roman" w:hAnsi="Times New Roman"/>
          <w:sz w:val="24"/>
          <w:szCs w:val="28"/>
          <w:lang w:val="pl-PL"/>
        </w:rPr>
        <w:t>Parametry</w:t>
      </w:r>
    </w:p>
    <w:p w:rsidR="00742771" w:rsidRPr="00751AC8" w:rsidRDefault="0074012A" w:rsidP="00CD0F55">
      <w:pPr>
        <w:pStyle w:val="Akapitzlist"/>
        <w:ind w:firstLine="720"/>
        <w:rPr>
          <w:rFonts w:ascii="Times New Roman" w:hAnsi="Times New Roman"/>
          <w:lang w:val="pl-PL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u</m:t>
            </m:r>
            <m:r>
              <w:rPr>
                <w:rFonts w:ascii="Cambria Math" w:hAnsi="Cambria Math"/>
                <w:lang w:val="pl-PL"/>
              </w:rPr>
              <m:t>-</m:t>
            </m:r>
          </m:sub>
        </m:sSub>
        <m:r>
          <w:rPr>
            <w:rFonts w:ascii="Cambria Math" w:hAnsi="Cambria Math"/>
            <w:lang w:val="pl-PL"/>
          </w:rPr>
          <m:t>=4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e>
        </m:d>
      </m:oMath>
      <w:r w:rsidR="00F6245C"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  <w:r w:rsidR="00CD0F55"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  <w:r w:rsidR="00CD0F55"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  <w:r w:rsidR="00CD0F55"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  <w:lang w:val="pl-PL"/>
              </w:rPr>
              <m:t>0</m:t>
            </m:r>
          </m:sub>
        </m:sSub>
        <m:r>
          <w:rPr>
            <w:rFonts w:ascii="Cambria Math" w:hAnsi="Cambria Math"/>
            <w:lang w:val="pl-PL"/>
          </w:rPr>
          <m:t>=2000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pl-PL"/>
              </w:rPr>
              <m:t>Hz</m:t>
            </m:r>
          </m:e>
        </m:d>
      </m:oMath>
      <w:r w:rsidR="00CD0F55" w:rsidRPr="00751AC8">
        <w:rPr>
          <w:rFonts w:ascii="Times New Roman" w:eastAsia="Times New Roman" w:hAnsi="Times New Roman"/>
          <w:lang w:val="pl-PL"/>
        </w:rPr>
        <w:t xml:space="preserve">  </w:t>
      </w:r>
      <w:r w:rsidR="00CD0F55" w:rsidRPr="00751AC8">
        <w:rPr>
          <w:rFonts w:ascii="Times New Roman" w:eastAsia="Times New Roman" w:hAnsi="Times New Roman"/>
          <w:lang w:val="pl-PL"/>
        </w:rPr>
        <w:tab/>
      </w:r>
      <w:r w:rsidR="00CD0F55" w:rsidRPr="00751AC8">
        <w:rPr>
          <w:rFonts w:ascii="Times New Roman" w:eastAsia="Times New Roman" w:hAnsi="Times New Roman"/>
          <w:lang w:val="pl-PL"/>
        </w:rPr>
        <w:tab/>
      </w:r>
      <w:r w:rsidR="00CD0F55" w:rsidRPr="00751AC8">
        <w:rPr>
          <w:rFonts w:ascii="Times New Roman" w:eastAsia="Times New Roman" w:hAnsi="Times New Roman"/>
          <w:lang w:val="pl-PL"/>
        </w:rPr>
        <w:tab/>
        <w:t xml:space="preserve">  </w:t>
      </w:r>
      <m:oMath>
        <m:r>
          <m:rPr>
            <m:sty m:val="p"/>
          </m:rPr>
          <w:rPr>
            <w:rFonts w:ascii="Cambria Math" w:hAnsi="Cambria Math"/>
            <w:lang w:val="pl-PL"/>
          </w:rPr>
          <m:t>Q</m:t>
        </m:r>
        <m:r>
          <w:rPr>
            <w:rFonts w:ascii="Cambria Math" w:hAnsi="Cambria Math"/>
            <w:lang w:val="pl-PL"/>
          </w:rPr>
          <m:t>=9</m:t>
        </m:r>
      </m:oMath>
      <w:r w:rsidR="00CD0F55" w:rsidRPr="00751AC8">
        <w:rPr>
          <w:rFonts w:ascii="Times New Roman" w:eastAsia="Times New Roman" w:hAnsi="Times New Roman"/>
          <w:lang w:val="pl-PL"/>
        </w:rPr>
        <w:t xml:space="preserve">   </w:t>
      </w:r>
    </w:p>
    <w:p w:rsidR="00742771" w:rsidRPr="00751AC8" w:rsidRDefault="00742771">
      <w:pPr>
        <w:pStyle w:val="Akapitzlist"/>
        <w:rPr>
          <w:rFonts w:ascii="Times New Roman" w:eastAsia="Times New Roman" w:hAnsi="Times New Roman"/>
          <w:sz w:val="24"/>
          <w:szCs w:val="28"/>
          <w:lang w:val="pl-PL"/>
        </w:rPr>
      </w:pPr>
    </w:p>
    <w:p w:rsidR="00742771" w:rsidRPr="00751AC8" w:rsidRDefault="00CD0F55">
      <w:pPr>
        <w:pStyle w:val="Akapitzlist"/>
        <w:rPr>
          <w:rFonts w:ascii="Times New Roman" w:eastAsia="Times New Roman" w:hAnsi="Times New Roman"/>
          <w:sz w:val="24"/>
          <w:szCs w:val="28"/>
          <w:lang w:val="pl-PL"/>
        </w:rPr>
      </w:pPr>
      <w:r w:rsidRPr="00751AC8">
        <w:rPr>
          <w:rFonts w:ascii="Times New Roman" w:eastAsia="Times New Roman" w:hAnsi="Times New Roman"/>
          <w:sz w:val="24"/>
          <w:szCs w:val="28"/>
          <w:lang w:val="pl-PL"/>
        </w:rPr>
        <w:t>-Projekt</w:t>
      </w:r>
    </w:p>
    <w:p w:rsidR="00CD0F55" w:rsidRPr="00751AC8" w:rsidRDefault="00CD0F55">
      <w:pPr>
        <w:pStyle w:val="Akapitzlist"/>
        <w:rPr>
          <w:rFonts w:ascii="Times New Roman" w:eastAsia="Times New Roman" w:hAnsi="Times New Roman"/>
          <w:sz w:val="24"/>
          <w:szCs w:val="28"/>
          <w:lang w:val="pl-PL"/>
        </w:rPr>
      </w:pPr>
      <w:r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</w:p>
    <w:p w:rsidR="00126E94" w:rsidRPr="00751AC8" w:rsidRDefault="00FB773A">
      <w:pPr>
        <w:pStyle w:val="Akapitzlist"/>
        <w:rPr>
          <w:rFonts w:ascii="Times New Roman" w:eastAsia="Times New Roman" w:hAnsi="Times New Roman"/>
          <w:sz w:val="24"/>
          <w:szCs w:val="28"/>
          <w:lang w:val="pl-PL"/>
        </w:rPr>
      </w:pPr>
      <w:r w:rsidRPr="00751AC8">
        <w:rPr>
          <w:rFonts w:ascii="Times New Roman" w:hAnsi="Times New Roman"/>
          <w:noProof/>
        </w:rPr>
        <w:drawing>
          <wp:inline distT="0" distB="0" distL="0" distR="0" wp14:anchorId="51109515" wp14:editId="5F24A962">
            <wp:extent cx="5936049" cy="3696775"/>
            <wp:effectExtent l="0" t="0" r="7620" b="0"/>
            <wp:docPr id="12" name="Obraz 11">
              <a:extLst xmlns:a="http://schemas.openxmlformats.org/drawingml/2006/main">
                <a:ext uri="{FF2B5EF4-FFF2-40B4-BE49-F238E27FC236}">
                  <a16:creationId xmlns:a16="http://schemas.microsoft.com/office/drawing/2014/main" id="{857499F3-6BC4-4080-B3F9-78483BD9C47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1">
                      <a:extLst>
                        <a:ext uri="{FF2B5EF4-FFF2-40B4-BE49-F238E27FC236}">
                          <a16:creationId xmlns:a16="http://schemas.microsoft.com/office/drawing/2014/main" id="{857499F3-6BC4-4080-B3F9-78483BD9C47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136" cy="37092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6E94" w:rsidRPr="00751AC8" w:rsidRDefault="00F6245C">
      <w:pPr>
        <w:pStyle w:val="Akapitzlist"/>
        <w:rPr>
          <w:rFonts w:ascii="Times New Roman" w:eastAsia="Times New Roman" w:hAnsi="Times New Roman"/>
          <w:sz w:val="24"/>
          <w:szCs w:val="28"/>
          <w:lang w:val="pl-PL"/>
        </w:rPr>
      </w:pPr>
      <w:r w:rsidRPr="00751AC8">
        <w:rPr>
          <w:rFonts w:ascii="Times New Roman" w:eastAsia="Times New Roman" w:hAnsi="Times New Roman"/>
          <w:sz w:val="24"/>
          <w:szCs w:val="28"/>
          <w:lang w:val="pl-PL"/>
        </w:rPr>
        <w:tab/>
      </w:r>
      <w:r w:rsidR="00AD6FEC" w:rsidRPr="00751AC8">
        <w:rPr>
          <w:rFonts w:ascii="Times New Roman" w:eastAsia="Times New Roman" w:hAnsi="Times New Roman"/>
          <w:sz w:val="24"/>
          <w:szCs w:val="28"/>
          <w:lang w:val="pl-PL"/>
        </w:rPr>
        <w:t xml:space="preserve">Rys 1. Schemat </w:t>
      </w:r>
      <w:r w:rsidR="00CD0F55" w:rsidRPr="00751AC8">
        <w:rPr>
          <w:rFonts w:ascii="Times New Roman" w:eastAsia="Times New Roman" w:hAnsi="Times New Roman"/>
          <w:sz w:val="24"/>
          <w:szCs w:val="28"/>
          <w:lang w:val="pl-PL"/>
        </w:rPr>
        <w:t>filtra środkowoprzepustowego</w:t>
      </w:r>
    </w:p>
    <w:p w:rsidR="00742771" w:rsidRPr="00751AC8" w:rsidRDefault="00742771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:rsidR="00FB773A" w:rsidRPr="00751AC8" w:rsidRDefault="00FB773A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:rsidR="00FB773A" w:rsidRDefault="00FB773A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:rsidR="00DE5A7C" w:rsidRDefault="00DE5A7C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:rsidR="00DE5A7C" w:rsidRDefault="00DE5A7C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:rsidR="00DE5A7C" w:rsidRPr="00751AC8" w:rsidRDefault="00DE5A7C" w:rsidP="00AD6FEC">
      <w:pPr>
        <w:rPr>
          <w:rFonts w:ascii="Times New Roman" w:eastAsia="Times New Roman" w:hAnsi="Times New Roman"/>
          <w:sz w:val="24"/>
          <w:szCs w:val="28"/>
          <w:lang w:val="pl-PL"/>
        </w:rPr>
      </w:pPr>
    </w:p>
    <w:p w:rsidR="00742771" w:rsidRPr="00751AC8" w:rsidRDefault="00F6245C">
      <w:pPr>
        <w:pStyle w:val="Akapitzlist"/>
        <w:numPr>
          <w:ilvl w:val="0"/>
          <w:numId w:val="1"/>
        </w:numPr>
        <w:rPr>
          <w:rFonts w:ascii="Times New Roman" w:hAnsi="Times New Roman"/>
          <w:sz w:val="36"/>
          <w:szCs w:val="36"/>
          <w:lang w:val="pl-PL"/>
        </w:rPr>
      </w:pPr>
      <w:r w:rsidRPr="00751AC8">
        <w:rPr>
          <w:rFonts w:ascii="Times New Roman" w:hAnsi="Times New Roman"/>
          <w:sz w:val="36"/>
          <w:szCs w:val="36"/>
          <w:lang w:val="pl-PL"/>
        </w:rPr>
        <w:lastRenderedPageBreak/>
        <w:t>Symulacje</w:t>
      </w:r>
    </w:p>
    <w:p w:rsidR="00742771" w:rsidRPr="00751AC8" w:rsidRDefault="00F6245C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 w:rsidRPr="00751AC8">
        <w:rPr>
          <w:rFonts w:ascii="Times New Roman" w:hAnsi="Times New Roman"/>
          <w:sz w:val="24"/>
          <w:szCs w:val="24"/>
          <w:lang w:val="pl-PL"/>
        </w:rPr>
        <w:t xml:space="preserve">W programie </w:t>
      </w:r>
      <w:proofErr w:type="spellStart"/>
      <w:r w:rsidRPr="00751AC8">
        <w:rPr>
          <w:rFonts w:ascii="Times New Roman" w:hAnsi="Times New Roman"/>
          <w:sz w:val="24"/>
          <w:szCs w:val="24"/>
          <w:lang w:val="pl-PL"/>
        </w:rPr>
        <w:t>LTSpice</w:t>
      </w:r>
      <w:proofErr w:type="spellEnd"/>
      <w:r w:rsidRPr="00751AC8">
        <w:rPr>
          <w:rFonts w:ascii="Times New Roman" w:hAnsi="Times New Roman"/>
          <w:sz w:val="24"/>
          <w:szCs w:val="24"/>
          <w:lang w:val="pl-PL"/>
        </w:rPr>
        <w:t xml:space="preserve"> przeprowadzono symulacje AC Analysis, o następujących parametrach:</w:t>
      </w:r>
    </w:p>
    <w:p w:rsidR="00742771" w:rsidRPr="00751AC8" w:rsidRDefault="00F6245C" w:rsidP="00EE4A09">
      <w:pPr>
        <w:pStyle w:val="Akapitzlist"/>
        <w:rPr>
          <w:rFonts w:ascii="Times New Roman" w:hAnsi="Times New Roman"/>
          <w:sz w:val="24"/>
          <w:szCs w:val="24"/>
        </w:rPr>
      </w:pPr>
      <w:r w:rsidRPr="00751AC8">
        <w:rPr>
          <w:rFonts w:ascii="Times New Roman" w:hAnsi="Times New Roman"/>
          <w:sz w:val="24"/>
          <w:szCs w:val="24"/>
        </w:rPr>
        <w:t>Type of sweep: Octave</w:t>
      </w:r>
      <w:r w:rsidR="00EE4A09" w:rsidRPr="00751AC8">
        <w:rPr>
          <w:rFonts w:ascii="Times New Roman" w:hAnsi="Times New Roman"/>
          <w:sz w:val="24"/>
          <w:szCs w:val="24"/>
        </w:rPr>
        <w:br/>
      </w:r>
      <w:r w:rsidRPr="00751AC8">
        <w:rPr>
          <w:rFonts w:ascii="Times New Roman" w:hAnsi="Times New Roman"/>
          <w:sz w:val="24"/>
          <w:szCs w:val="24"/>
        </w:rPr>
        <w:t>Number of points per octave: 100</w:t>
      </w:r>
      <w:r w:rsidR="00EE4A09" w:rsidRPr="00751AC8">
        <w:rPr>
          <w:rFonts w:ascii="Times New Roman" w:hAnsi="Times New Roman"/>
          <w:sz w:val="24"/>
          <w:szCs w:val="24"/>
        </w:rPr>
        <w:br/>
      </w:r>
      <w:r w:rsidRPr="00751AC8">
        <w:rPr>
          <w:rFonts w:ascii="Times New Roman" w:hAnsi="Times New Roman"/>
          <w:sz w:val="24"/>
          <w:szCs w:val="24"/>
        </w:rPr>
        <w:t>Start frequency: 1</w:t>
      </w:r>
      <w:r w:rsidR="00EE4A09" w:rsidRPr="00751AC8">
        <w:rPr>
          <w:rFonts w:ascii="Times New Roman" w:hAnsi="Times New Roman"/>
          <w:sz w:val="24"/>
          <w:szCs w:val="24"/>
        </w:rPr>
        <w:br/>
      </w:r>
      <w:r w:rsidRPr="00751AC8">
        <w:rPr>
          <w:rFonts w:ascii="Times New Roman" w:hAnsi="Times New Roman"/>
          <w:sz w:val="24"/>
          <w:szCs w:val="24"/>
        </w:rPr>
        <w:t>Stop frequency: 100000</w:t>
      </w:r>
    </w:p>
    <w:p w:rsidR="00742771" w:rsidRPr="00751AC8" w:rsidRDefault="00F6245C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 w:rsidRPr="00751AC8">
        <w:rPr>
          <w:rFonts w:ascii="Times New Roman" w:hAnsi="Times New Roman"/>
          <w:sz w:val="24"/>
          <w:szCs w:val="24"/>
          <w:lang w:val="pl-PL"/>
        </w:rPr>
        <w:t>Charakterystyki amplitudowo-fazowe:</w:t>
      </w:r>
    </w:p>
    <w:p w:rsidR="00FB773A" w:rsidRDefault="00FB773A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</w:rPr>
        <w:drawing>
          <wp:inline distT="0" distB="0" distL="0" distR="0" wp14:anchorId="0F01FB4B" wp14:editId="081222F2">
            <wp:extent cx="6399315" cy="3392088"/>
            <wp:effectExtent l="0" t="0" r="1905" b="0"/>
            <wp:docPr id="14" name="Obraz 13">
              <a:extLst xmlns:a="http://schemas.openxmlformats.org/drawingml/2006/main">
                <a:ext uri="{FF2B5EF4-FFF2-40B4-BE49-F238E27FC236}">
                  <a16:creationId xmlns:a16="http://schemas.microsoft.com/office/drawing/2014/main" id="{A798CFC0-072E-4866-9CA5-610495FA345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3">
                      <a:extLst>
                        <a:ext uri="{FF2B5EF4-FFF2-40B4-BE49-F238E27FC236}">
                          <a16:creationId xmlns:a16="http://schemas.microsoft.com/office/drawing/2014/main" id="{A798CFC0-072E-4866-9CA5-610495FA345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5870" cy="3400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3A60" w:rsidRPr="00751AC8" w:rsidRDefault="00DE5A7C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Sym 1. </w:t>
      </w:r>
    </w:p>
    <w:p w:rsidR="00AD6FEC" w:rsidRPr="00751AC8" w:rsidRDefault="00FB773A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</w:rPr>
        <w:drawing>
          <wp:inline distT="0" distB="0" distL="0" distR="0" wp14:anchorId="7CCBF436" wp14:editId="2B0B2121">
            <wp:extent cx="6172199" cy="3135085"/>
            <wp:effectExtent l="0" t="0" r="635" b="8255"/>
            <wp:docPr id="15" name="Obraz 14">
              <a:extLst xmlns:a="http://schemas.openxmlformats.org/drawingml/2006/main">
                <a:ext uri="{FF2B5EF4-FFF2-40B4-BE49-F238E27FC236}">
                  <a16:creationId xmlns:a16="http://schemas.microsoft.com/office/drawing/2014/main" id="{36D53529-40DD-4406-9E1E-FD44ECCFC4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4">
                      <a:extLst>
                        <a:ext uri="{FF2B5EF4-FFF2-40B4-BE49-F238E27FC236}">
                          <a16:creationId xmlns:a16="http://schemas.microsoft.com/office/drawing/2014/main" id="{36D53529-40DD-4406-9E1E-FD44ECCFC4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260" cy="31483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2771" w:rsidRPr="00751AC8" w:rsidRDefault="00126E94" w:rsidP="00126E94">
      <w:pPr>
        <w:pStyle w:val="Akapitzlist"/>
        <w:ind w:left="397"/>
        <w:rPr>
          <w:rFonts w:ascii="Times New Roman" w:hAnsi="Times New Roman"/>
          <w:lang w:val="pl-PL"/>
        </w:rPr>
      </w:pPr>
      <w:r w:rsidRPr="00751AC8">
        <w:rPr>
          <w:rFonts w:ascii="Times New Roman" w:hAnsi="Times New Roman"/>
          <w:lang w:val="pl-PL"/>
        </w:rPr>
        <w:t xml:space="preserve">       </w:t>
      </w:r>
      <w:r w:rsidR="00DE5A7C">
        <w:rPr>
          <w:rFonts w:ascii="Times New Roman" w:hAnsi="Times New Roman"/>
          <w:lang w:val="pl-PL"/>
        </w:rPr>
        <w:t>Sym 2.</w:t>
      </w:r>
    </w:p>
    <w:p w:rsidR="00751AC8" w:rsidRPr="00751AC8" w:rsidRDefault="00751AC8" w:rsidP="00AD6FEC">
      <w:pPr>
        <w:pStyle w:val="Akapitzlist"/>
        <w:rPr>
          <w:rFonts w:ascii="Times New Roman" w:hAnsi="Times New Roman"/>
          <w:sz w:val="24"/>
          <w:szCs w:val="24"/>
          <w:lang w:val="pl-PL"/>
        </w:rPr>
      </w:pPr>
    </w:p>
    <w:p w:rsidR="00EE4A09" w:rsidRPr="00751AC8" w:rsidRDefault="00DF31ED" w:rsidP="00751AC8">
      <w:pPr>
        <w:pStyle w:val="Akapitzlist"/>
        <w:numPr>
          <w:ilvl w:val="0"/>
          <w:numId w:val="1"/>
        </w:numPr>
        <w:rPr>
          <w:rFonts w:ascii="Times New Roman" w:hAnsi="Times New Roman"/>
          <w:sz w:val="36"/>
          <w:szCs w:val="36"/>
          <w:lang w:val="pl-PL"/>
        </w:rPr>
      </w:pPr>
      <w:r w:rsidRPr="00751AC8">
        <w:rPr>
          <w:rFonts w:ascii="Times New Roman" w:hAnsi="Times New Roman"/>
          <w:sz w:val="36"/>
          <w:szCs w:val="36"/>
          <w:lang w:val="pl-PL"/>
        </w:rPr>
        <w:lastRenderedPageBreak/>
        <w:t>Pomiary</w:t>
      </w:r>
    </w:p>
    <w:p w:rsidR="00EF3AAF" w:rsidRPr="00751AC8" w:rsidRDefault="00EF3AAF" w:rsidP="00CD0F55">
      <w:pPr>
        <w:pStyle w:val="Akapitzlist"/>
        <w:ind w:firstLine="720"/>
        <w:rPr>
          <w:rFonts w:ascii="Times New Roman" w:hAnsi="Times New Roman"/>
          <w:sz w:val="24"/>
          <w:szCs w:val="24"/>
          <w:lang w:val="pl-PL"/>
        </w:rPr>
      </w:pPr>
      <w:r w:rsidRPr="00751AC8">
        <w:rPr>
          <w:rFonts w:ascii="Times New Roman" w:hAnsi="Times New Roman"/>
          <w:sz w:val="24"/>
          <w:szCs w:val="24"/>
          <w:lang w:val="pl-PL"/>
        </w:rPr>
        <w:t>-Charakterystyka amplitudowo-fazowa</w:t>
      </w:r>
    </w:p>
    <w:p w:rsidR="00CD0F55" w:rsidRPr="00751AC8" w:rsidRDefault="00DF31ED" w:rsidP="00EF3AAF">
      <w:pPr>
        <w:pStyle w:val="Akapitzlist"/>
        <w:rPr>
          <w:rFonts w:ascii="Times New Roman" w:hAnsi="Times New Roman"/>
          <w:sz w:val="24"/>
          <w:szCs w:val="24"/>
          <w:lang w:val="pl-PL"/>
        </w:rPr>
      </w:pPr>
      <w:r w:rsidRPr="00751AC8">
        <w:rPr>
          <w:rFonts w:ascii="Times New Roman" w:hAnsi="Times New Roman"/>
          <w:sz w:val="24"/>
          <w:szCs w:val="24"/>
          <w:lang w:val="pl-PL"/>
        </w:rPr>
        <w:t xml:space="preserve">W sali laboratoryjnej wykonano pomiary </w:t>
      </w:r>
      <w:r w:rsidR="00CD0F55" w:rsidRPr="00751AC8">
        <w:rPr>
          <w:rFonts w:ascii="Times New Roman" w:hAnsi="Times New Roman"/>
          <w:sz w:val="24"/>
          <w:szCs w:val="24"/>
          <w:lang w:val="pl-PL"/>
        </w:rPr>
        <w:t>dla filtru środkowoprzepustowego przy wcześniej wyznaczonych wartościach rezystancji pojemności komponentów (R</w:t>
      </w:r>
      <w:r w:rsidR="00CD0F55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 xml:space="preserve">1 </w:t>
      </w:r>
      <w:r w:rsidR="00CD0F55" w:rsidRPr="00751AC8">
        <w:rPr>
          <w:rFonts w:ascii="Times New Roman" w:hAnsi="Times New Roman"/>
          <w:sz w:val="24"/>
          <w:szCs w:val="24"/>
          <w:lang w:val="pl-PL"/>
        </w:rPr>
        <w:t>= 9,700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>Ω, R</w:t>
      </w:r>
      <w:r w:rsidR="00FB773A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>3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 xml:space="preserve"> = </w:t>
      </w:r>
      <w:r w:rsidR="00CD0F55" w:rsidRPr="00751AC8">
        <w:rPr>
          <w:rFonts w:ascii="Times New Roman" w:hAnsi="Times New Roman"/>
          <w:sz w:val="24"/>
          <w:szCs w:val="24"/>
          <w:lang w:val="pl-PL"/>
        </w:rPr>
        <w:t>R</w:t>
      </w:r>
      <w:r w:rsidR="00CD0F55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>5</w:t>
      </w:r>
      <w:r w:rsidR="00CD0F55" w:rsidRPr="00751AC8">
        <w:rPr>
          <w:rFonts w:ascii="Times New Roman" w:hAnsi="Times New Roman"/>
          <w:sz w:val="24"/>
          <w:szCs w:val="24"/>
          <w:lang w:val="pl-PL"/>
        </w:rPr>
        <w:t>=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>82k Ω,R</w:t>
      </w:r>
      <w:r w:rsidR="00FB773A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>6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 xml:space="preserve"> = 240 Ω,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br/>
        <w:t>C</w:t>
      </w:r>
      <w:r w:rsidR="00FB773A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>1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 xml:space="preserve"> = C</w:t>
      </w:r>
      <w:r w:rsidR="00FB773A" w:rsidRPr="00751AC8">
        <w:rPr>
          <w:rFonts w:ascii="Times New Roman" w:hAnsi="Times New Roman"/>
          <w:sz w:val="24"/>
          <w:szCs w:val="24"/>
          <w:vertAlign w:val="subscript"/>
          <w:lang w:val="pl-PL"/>
        </w:rPr>
        <w:t>2</w:t>
      </w:r>
      <w:r w:rsidR="00FB773A" w:rsidRPr="00751AC8">
        <w:rPr>
          <w:rFonts w:ascii="Times New Roman" w:hAnsi="Times New Roman"/>
          <w:sz w:val="24"/>
          <w:szCs w:val="24"/>
          <w:lang w:val="pl-PL"/>
        </w:rPr>
        <w:t xml:space="preserve"> =18nF) Następnie wyznaczono charakterystykę amplitudowo-fazową.</w:t>
      </w:r>
    </w:p>
    <w:p w:rsidR="00751AC8" w:rsidRPr="00751AC8" w:rsidRDefault="00751AC8" w:rsidP="00EF3AAF">
      <w:pPr>
        <w:pStyle w:val="Akapitzlist"/>
        <w:rPr>
          <w:rFonts w:ascii="Times New Roman" w:hAnsi="Times New Roman"/>
          <w:sz w:val="24"/>
          <w:szCs w:val="24"/>
          <w:lang w:val="pl-PL"/>
        </w:rPr>
      </w:pPr>
    </w:p>
    <w:tbl>
      <w:tblPr>
        <w:tblW w:w="7677" w:type="dxa"/>
        <w:tblInd w:w="2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05"/>
        <w:gridCol w:w="993"/>
        <w:gridCol w:w="1134"/>
        <w:gridCol w:w="1417"/>
        <w:gridCol w:w="992"/>
        <w:gridCol w:w="1276"/>
      </w:tblGrid>
      <w:tr w:rsidR="0041333F" w:rsidRPr="00751AC8" w:rsidTr="0041333F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L.p.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41333F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lang w:val="pl-PL" w:eastAsia="pl-PL"/>
                  </w:rPr>
                  <m:t>f[Hz]</m:t>
                </m:r>
              </m:oMath>
            </m:oMathPara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74012A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we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V</m:t>
                    </m:r>
                  </m:e>
                </m:d>
              </m:oMath>
            </m:oMathPara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74012A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wy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V</m:t>
                    </m:r>
                  </m:e>
                </m:d>
              </m:oMath>
            </m:oMathPara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74012A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u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dB</m:t>
                    </m:r>
                  </m:e>
                </m:d>
              </m:oMath>
            </m:oMathPara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41333F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lang w:val="pl-PL" w:eastAsia="pl-PL"/>
                  </w:rPr>
                  <m:t>τ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μs</m:t>
                    </m:r>
                  </m:e>
                </m:d>
              </m:oMath>
            </m:oMathPara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41333F" w:rsidP="00FB773A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lang w:val="pl-PL" w:eastAsia="pl-PL"/>
                  </w:rPr>
                  <m:t>φ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lang w:val="pl-PL" w:eastAsia="pl-PL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lang w:val="pl-PL" w:eastAsia="pl-PL"/>
                      </w:rPr>
                      <m:t>°</m:t>
                    </m:r>
                  </m:e>
                </m:d>
              </m:oMath>
            </m:oMathPara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-27,085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-91,368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-23,588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947,6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-77,652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-18,903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-92,34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-15,430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-80,748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-11,152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-95,76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-8,127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-85,96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-2,278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-103,15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-107,83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-115,65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6,664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-126,14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8,602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-135,93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-147,85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10,976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-171,17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11,163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-177,58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11,163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-180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11,163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-188,23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11,163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-194,18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10,590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-203,28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9,085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-220,70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5,851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-238,0</w:t>
            </w:r>
            <w:r w:rsidR="0041333F"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3,296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-247,39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-252,02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-0,340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-253,65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-2,278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-243,47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-2,816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-261,35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-5,470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-262,20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-8,474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-269,4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-11,092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-268,23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-13,896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-269,84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-17,233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-268,87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-20,971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-267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-23,6905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-267,1</w:t>
            </w:r>
          </w:p>
        </w:tc>
      </w:tr>
      <w:tr w:rsidR="0041333F" w:rsidRPr="00751AC8" w:rsidTr="0041333F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-24,7776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-268,69</w:t>
            </w:r>
          </w:p>
        </w:tc>
      </w:tr>
      <w:tr w:rsidR="0041333F" w:rsidRPr="00751AC8" w:rsidTr="0041333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B773A" w:rsidRPr="00751AC8" w:rsidRDefault="00FB773A" w:rsidP="00FB773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34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0,052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-26,0206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3A" w:rsidRPr="00751AC8" w:rsidRDefault="00FB773A" w:rsidP="0041333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751AC8">
              <w:rPr>
                <w:rFonts w:ascii="Times New Roman" w:eastAsia="Times New Roman" w:hAnsi="Times New Roman"/>
                <w:color w:val="000000"/>
                <w:lang w:val="pl-PL" w:eastAsia="pl-PL"/>
              </w:rPr>
              <w:t>-267,12</w:t>
            </w:r>
          </w:p>
        </w:tc>
      </w:tr>
    </w:tbl>
    <w:p w:rsidR="00D92770" w:rsidRPr="00751AC8" w:rsidRDefault="0041333F" w:rsidP="00751AC8">
      <w:pPr>
        <w:pStyle w:val="Akapitzlist"/>
        <w:rPr>
          <w:rFonts w:ascii="Times New Roman" w:hAnsi="Times New Roman"/>
          <w:lang w:val="pl-PL"/>
        </w:rPr>
      </w:pPr>
      <w:r w:rsidRPr="00751AC8">
        <w:rPr>
          <w:rFonts w:ascii="Times New Roman" w:hAnsi="Times New Roman"/>
          <w:lang w:val="pl-PL"/>
        </w:rPr>
        <w:t xml:space="preserve">Gdzie </w:t>
      </w:r>
      <m:oMath>
        <m:r>
          <w:rPr>
            <w:rFonts w:ascii="Cambria Math" w:eastAsia="Times New Roman" w:hAnsi="Cambria Math"/>
            <w:color w:val="000000"/>
            <w:lang w:val="pl-PL" w:eastAsia="pl-PL"/>
          </w:rPr>
          <m:t>τ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color w:val="000000"/>
                <w:lang w:val="pl-PL" w:eastAsia="pl-PL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lang w:val="pl-PL" w:eastAsia="pl-PL"/>
              </w:rPr>
              <m:t>μs</m:t>
            </m:r>
          </m:e>
        </m:d>
        <m:r>
          <w:rPr>
            <w:rFonts w:ascii="Cambria Math" w:eastAsia="Times New Roman" w:hAnsi="Cambria Math"/>
            <w:color w:val="000000"/>
            <w:lang w:val="pl-PL" w:eastAsia="pl-PL"/>
          </w:rPr>
          <m:t xml:space="preserve"> </m:t>
        </m:r>
      </m:oMath>
      <w:r w:rsidRPr="00751AC8">
        <w:rPr>
          <w:rFonts w:ascii="Times New Roman" w:hAnsi="Times New Roman"/>
          <w:lang w:val="pl-PL"/>
        </w:rPr>
        <w:t xml:space="preserve">zmierzono za pomocą oscyloskopu </w:t>
      </w:r>
      <w:r w:rsidR="00D92770" w:rsidRPr="00751AC8">
        <w:rPr>
          <w:rFonts w:ascii="Times New Roman" w:hAnsi="Times New Roman"/>
          <w:lang w:val="pl-PL"/>
        </w:rPr>
        <w:br/>
      </w:r>
      <w:r w:rsidRPr="00751AC8">
        <w:rPr>
          <w:rFonts w:ascii="Times New Roman" w:hAnsi="Times New Roman"/>
          <w:lang w:val="pl-PL"/>
        </w:rPr>
        <w:t xml:space="preserve">(w tabeli podano wartości obliczone ze wzoru o </w:t>
      </w:r>
      <m:oMath>
        <m:r>
          <w:rPr>
            <w:rFonts w:ascii="Cambria Math" w:hAnsi="Cambria Math"/>
            <w:lang w:val="pl-PL"/>
          </w:rPr>
          <m:t xml:space="preserve">φ=360*τ*f-180 </m:t>
        </m:r>
      </m:oMath>
      <w:r w:rsidRPr="00751AC8">
        <w:rPr>
          <w:rFonts w:ascii="Times New Roman" w:hAnsi="Times New Roman"/>
          <w:lang w:val="pl-PL"/>
        </w:rPr>
        <w:t>z</w:t>
      </w:r>
      <w:r w:rsidR="00D92770" w:rsidRPr="00751AC8">
        <w:rPr>
          <w:rFonts w:ascii="Times New Roman" w:hAnsi="Times New Roman"/>
          <w:lang w:val="pl-PL"/>
        </w:rPr>
        <w:t>e</w:t>
      </w:r>
      <w:r w:rsidRPr="00751AC8">
        <w:rPr>
          <w:rFonts w:ascii="Times New Roman" w:hAnsi="Times New Roman"/>
          <w:lang w:val="pl-PL"/>
        </w:rPr>
        <w:t xml:space="preserve"> względu na sposób mierzenia </w:t>
      </w:r>
      <m:oMath>
        <m:r>
          <w:rPr>
            <w:rFonts w:ascii="Cambria Math" w:hAnsi="Cambria Math"/>
            <w:lang w:val="pl-PL"/>
          </w:rPr>
          <m:t>τ</m:t>
        </m:r>
      </m:oMath>
      <w:r w:rsidR="00D92770" w:rsidRPr="00751AC8">
        <w:rPr>
          <w:rFonts w:ascii="Times New Roman" w:hAnsi="Times New Roman"/>
          <w:lang w:val="pl-PL"/>
        </w:rPr>
        <w:t xml:space="preserve"> </w:t>
      </w:r>
      <w:r w:rsidRPr="00751AC8">
        <w:rPr>
          <w:rFonts w:ascii="Times New Roman" w:hAnsi="Times New Roman"/>
          <w:lang w:val="pl-PL"/>
        </w:rPr>
        <w:t>- przesunięcie o 1/2T)</w:t>
      </w:r>
    </w:p>
    <w:p w:rsidR="00FB773A" w:rsidRPr="00751AC8" w:rsidRDefault="00D92770" w:rsidP="00751283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24"/>
          <w:szCs w:val="24"/>
          <w:lang w:val="pl-PL"/>
        </w:rPr>
        <w:lastRenderedPageBreak/>
        <w:tab/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K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u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 xml:space="preserve">=3,75 dla 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0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>=20Hz     Q=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val="pl-PL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val="pl-PL"/>
                  </w:rPr>
                  <m:t>f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val="pl-PL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∆f</m:t>
            </m:r>
          </m:den>
        </m:f>
        <m:r>
          <w:rPr>
            <w:rFonts w:ascii="Cambria Math" w:hAnsi="Cambria Math"/>
            <w:noProof/>
            <w:sz w:val="24"/>
            <w:szCs w:val="24"/>
            <w:lang w:val="pl-PL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2000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220</m:t>
            </m:r>
          </m:den>
        </m:f>
        <m:r>
          <w:rPr>
            <w:rFonts w:ascii="Cambria Math" w:hAnsi="Cambria Math"/>
            <w:noProof/>
            <w:sz w:val="24"/>
            <w:szCs w:val="24"/>
            <w:lang w:val="pl-PL"/>
          </w:rPr>
          <m:t xml:space="preserve">≈9,09    ∆f= 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g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>-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d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>=2110-1900=220Hz</m:t>
        </m:r>
      </m:oMath>
    </w:p>
    <w:p w:rsidR="00D92770" w:rsidRPr="00751AC8" w:rsidRDefault="00D92770" w:rsidP="00751283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24"/>
          <w:szCs w:val="24"/>
          <w:lang w:val="pl-PL"/>
        </w:rPr>
        <w:tab/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d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 xml:space="preserve">=1900Hz   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g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 xml:space="preserve">=2110Hz (Odczytanie spadku </m:t>
        </m:r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K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u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 xml:space="preserve"> o 3dB</m:t>
        </m:r>
        <m:d>
          <m:d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noProof/>
                    <w:sz w:val="24"/>
                    <w:szCs w:val="24"/>
                    <w:lang w:val="pl-PL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4"/>
                    <w:szCs w:val="24"/>
                    <w:lang w:val="pl-PL"/>
                  </w:rPr>
                  <m:t>K</m:t>
                </m:r>
              </m:e>
              <m:sub>
                <m:r>
                  <w:rPr>
                    <w:rFonts w:ascii="Cambria Math" w:hAnsi="Cambria Math"/>
                    <w:noProof/>
                    <w:sz w:val="24"/>
                    <w:szCs w:val="24"/>
                    <w:lang w:val="pl-PL"/>
                  </w:rPr>
                  <m:t>u</m:t>
                </m:r>
              </m:sub>
            </m:s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*0,77=2,89V</m:t>
            </m:r>
          </m:e>
        </m:d>
        <m:r>
          <w:rPr>
            <w:rFonts w:ascii="Cambria Math" w:hAnsi="Cambria Math"/>
            <w:noProof/>
            <w:sz w:val="24"/>
            <w:szCs w:val="24"/>
            <w:lang w:val="pl-PL"/>
          </w:rPr>
          <m:t>)</m:t>
        </m:r>
      </m:oMath>
    </w:p>
    <w:p w:rsidR="00D92770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</w:rPr>
        <w:drawing>
          <wp:inline distT="0" distB="0" distL="0" distR="0" wp14:anchorId="20E3048D" wp14:editId="1EFF3A66">
            <wp:extent cx="7200900" cy="3633470"/>
            <wp:effectExtent l="0" t="0" r="0" b="5080"/>
            <wp:docPr id="1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DC71F2A8-094F-413C-B513-007C20B65B1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F3AAF" w:rsidRPr="00751AC8" w:rsidRDefault="00EF3AAF" w:rsidP="00EF3AAF">
      <w:pPr>
        <w:ind w:firstLine="720"/>
        <w:rPr>
          <w:rFonts w:ascii="Times New Roman" w:hAnsi="Times New Roman"/>
          <w:noProof/>
          <w:sz w:val="24"/>
          <w:szCs w:val="24"/>
          <w:lang w:val="pl-PL"/>
        </w:rPr>
      </w:pPr>
    </w:p>
    <w:p w:rsidR="00EF3AAF" w:rsidRPr="00751AC8" w:rsidRDefault="00EF3AAF" w:rsidP="00EF3AAF">
      <w:pPr>
        <w:ind w:firstLine="720"/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24"/>
          <w:szCs w:val="24"/>
          <w:lang w:val="pl-PL"/>
        </w:rPr>
        <w:t>-Odpowiedź skokowa</w:t>
      </w:r>
    </w:p>
    <w:p w:rsidR="00EF3AAF" w:rsidRPr="00751AC8" w:rsidRDefault="00EF3AAF" w:rsidP="00EF3AAF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24"/>
          <w:szCs w:val="24"/>
          <w:lang w:val="pl-PL"/>
        </w:rPr>
        <w:t>Po podaniu na wejściu fali prostokątnej o częstotliwości 20Hz i napięciu wejściowym 1V uzyskano odpowiedź skokową na ekranie oscyloskopu i zmierzono kilka punktów odpowiedzi impulsowej.</w:t>
      </w:r>
    </w:p>
    <w:tbl>
      <w:tblPr>
        <w:tblW w:w="4844" w:type="dxa"/>
        <w:tblInd w:w="30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946"/>
        <w:gridCol w:w="1925"/>
      </w:tblGrid>
      <w:tr w:rsidR="009C7800" w:rsidRPr="009C7800" w:rsidTr="009C7800">
        <w:trPr>
          <w:trHeight w:val="263"/>
        </w:trPr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L.p.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lang w:val="pl-PL" w:eastAsia="pl-PL"/>
                  </w:rPr>
                  <m:t>∆t[μs]</m:t>
                </m:r>
              </m:oMath>
            </m:oMathPara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lang w:val="pl-PL" w:eastAsia="pl-PL"/>
                  </w:rPr>
                  <m:t>∆V[mV]</m:t>
                </m:r>
              </m:oMath>
            </m:oMathPara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0,12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-392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0,38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332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0,62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-272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0,88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228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1,12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-188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1,38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160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1,62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-132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1,88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112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2,12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-92</w:t>
            </w:r>
          </w:p>
        </w:tc>
      </w:tr>
      <w:tr w:rsidR="009C7800" w:rsidRPr="009C7800" w:rsidTr="009C7800">
        <w:trPr>
          <w:trHeight w:val="276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2,38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80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2,62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-64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2,90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56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3,10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-44</w:t>
            </w:r>
          </w:p>
        </w:tc>
      </w:tr>
      <w:tr w:rsidR="009C7800" w:rsidRPr="009C7800" w:rsidTr="009C7800">
        <w:trPr>
          <w:trHeight w:val="276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3,38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36</w:t>
            </w:r>
          </w:p>
        </w:tc>
      </w:tr>
      <w:tr w:rsidR="009C7800" w:rsidRPr="009C7800" w:rsidTr="009C7800">
        <w:trPr>
          <w:trHeight w:val="276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3,62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-28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3,88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28</w:t>
            </w:r>
          </w:p>
        </w:tc>
      </w:tr>
      <w:tr w:rsidR="009C7800" w:rsidRPr="009C7800" w:rsidTr="009C7800">
        <w:trPr>
          <w:trHeight w:val="263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18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5,00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800" w:rsidRPr="009C7800" w:rsidRDefault="009C7800" w:rsidP="009C780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pl-PL" w:eastAsia="pl-PL"/>
              </w:rPr>
            </w:pPr>
            <w:r w:rsidRPr="009C7800">
              <w:rPr>
                <w:rFonts w:ascii="Times New Roman" w:eastAsia="Times New Roman" w:hAnsi="Times New Roman"/>
                <w:color w:val="000000"/>
                <w:lang w:val="pl-PL" w:eastAsia="pl-PL"/>
              </w:rPr>
              <w:t>0</w:t>
            </w:r>
          </w:p>
        </w:tc>
      </w:tr>
    </w:tbl>
    <w:p w:rsidR="00EF3AAF" w:rsidRPr="00751AC8" w:rsidRDefault="009C7800" w:rsidP="00EF3AAF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24"/>
          <w:szCs w:val="24"/>
          <w:lang w:val="pl-PL"/>
        </w:rPr>
        <w:lastRenderedPageBreak/>
        <w:t xml:space="preserve">          </w:t>
      </w:r>
      <w:r w:rsidRPr="00751AC8">
        <w:rPr>
          <w:rFonts w:ascii="Times New Roman" w:hAnsi="Times New Roman"/>
          <w:noProof/>
        </w:rPr>
        <w:drawing>
          <wp:inline distT="0" distB="0" distL="0" distR="0" wp14:anchorId="441059DD" wp14:editId="386187D0">
            <wp:extent cx="6305798" cy="4847868"/>
            <wp:effectExtent l="0" t="0" r="0" b="0"/>
            <wp:docPr id="13" name="Obraz 12" descr="https://lh3.googleusercontent.com/S-SiyWv2YKlKYG1gQMK2PSu6Vjeu3m9yGYgez01ppEhiEDZZRB7XwhUEE0WS1wsDroDC0UyKZHV-VHWtfVDWuV6cV_SEzuwJkHmij6f5XI66GJcJWoxPH5V3taONjk6qTWV0Kk29-ZGHmsZ3Tp9Hqn3mZ_PTo_PwdoJoHNMmU0Y0C8HoBxPHqR89hJvcQgKzageZKO5W4y5Z28A0rWe8WiqNhaBTFd0IkGHBumas0-MHzVN074okrb5JxODlvdLkC9G98YxFPnggg69ZLhyyjXcyWk_JeVqBH85ZV0-MFfjMnDBjGhN05HKFzGuin2R0SIPyOc29edEmVkdCi_A09tS7G-KBfHaAjdRQf0afKcpSbrIYNt94VdUsfId2oH56Rl_IxS-6foKcdqjr0CwSKX_VXSXJKY-ZWYZcY6NQ5qEySVzCKkqTMgtlaLNIDbXcrgFQK7_Co6-qoMC7pfznUGNQsmk6l3YJ7oTXHkCpkZ9oM9AoFRrT8Ho4vq4RXY8Z8q1zesZata8FLTKgpcwqJmArsOxUGciexz6Vi9blpCoPdNJSp_W7-c7cWK024GdLwJJKSle6DCT4rH1RHfgWwpHynJ7x5JOwFiZ9sQ=s1001-w1001-h757-no">
              <a:extLst xmlns:a="http://schemas.openxmlformats.org/drawingml/2006/main">
                <a:ext uri="{FF2B5EF4-FFF2-40B4-BE49-F238E27FC236}">
                  <a16:creationId xmlns:a16="http://schemas.microsoft.com/office/drawing/2014/main" id="{4F52FE9A-66A2-442F-92AA-A1F043C4B0C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2" descr="https://lh3.googleusercontent.com/S-SiyWv2YKlKYG1gQMK2PSu6Vjeu3m9yGYgez01ppEhiEDZZRB7XwhUEE0WS1wsDroDC0UyKZHV-VHWtfVDWuV6cV_SEzuwJkHmij6f5XI66GJcJWoxPH5V3taONjk6qTWV0Kk29-ZGHmsZ3Tp9Hqn3mZ_PTo_PwdoJoHNMmU0Y0C8HoBxPHqR89hJvcQgKzageZKO5W4y5Z28A0rWe8WiqNhaBTFd0IkGHBumas0-MHzVN074okrb5JxODlvdLkC9G98YxFPnggg69ZLhyyjXcyWk_JeVqBH85ZV0-MFfjMnDBjGhN05HKFzGuin2R0SIPyOc29edEmVkdCi_A09tS7G-KBfHaAjdRQf0afKcpSbrIYNt94VdUsfId2oH56Rl_IxS-6foKcdqjr0CwSKX_VXSXJKY-ZWYZcY6NQ5qEySVzCKkqTMgtlaLNIDbXcrgFQK7_Co6-qoMC7pfznUGNQsmk6l3YJ7oTXHkCpkZ9oM9AoFRrT8Ho4vq4RXY8Z8q1zesZata8FLTKgpcwqJmArsOxUGciexz6Vi9blpCoPdNJSp_W7-c7cWK024GdLwJJKSle6DCT4rH1RHfgWwpHynJ7x5JOwFiZ9sQ=s1001-w1001-h757-no">
                      <a:extLst>
                        <a:ext uri="{FF2B5EF4-FFF2-40B4-BE49-F238E27FC236}">
                          <a16:creationId xmlns:a16="http://schemas.microsoft.com/office/drawing/2014/main" id="{4F52FE9A-66A2-442F-92AA-A1F043C4B0C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057" cy="48572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3AAF" w:rsidRPr="00751AC8" w:rsidRDefault="009C7800" w:rsidP="00EF3AAF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24"/>
          <w:szCs w:val="24"/>
          <w:lang w:val="pl-PL"/>
        </w:rPr>
        <w:t>Wartości odpowiedzi impulsowej uzyskano również z wykresu spożądzonego na podstawie pomiarów</w:t>
      </w:r>
    </w:p>
    <w:p w:rsidR="009C7800" w:rsidRPr="00751AC8" w:rsidRDefault="009C7800" w:rsidP="00EF3AAF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24"/>
          <w:szCs w:val="24"/>
          <w:lang w:val="pl-PL"/>
        </w:rPr>
        <w:t xml:space="preserve">       </w:t>
      </w:r>
      <w:r w:rsidRPr="00751AC8">
        <w:rPr>
          <w:rFonts w:ascii="Times New Roman" w:hAnsi="Times New Roman"/>
          <w:noProof/>
        </w:rPr>
        <w:drawing>
          <wp:inline distT="0" distB="0" distL="0" distR="0" wp14:anchorId="551F01A6" wp14:editId="0811CD6D">
            <wp:extent cx="6510451" cy="3583940"/>
            <wp:effectExtent l="0" t="0" r="5080" b="16510"/>
            <wp:docPr id="7" name="Wykres 7">
              <a:extLst xmlns:a="http://schemas.openxmlformats.org/drawingml/2006/main">
                <a:ext uri="{FF2B5EF4-FFF2-40B4-BE49-F238E27FC236}">
                  <a16:creationId xmlns:a16="http://schemas.microsoft.com/office/drawing/2014/main" id="{C113C234-481D-4E05-8590-2558647E47D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F3AAF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EF3AAF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EF3AAF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EF3AAF" w:rsidRPr="00751AC8" w:rsidRDefault="00EF3AAF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p w:rsidR="00751283" w:rsidRPr="00751AC8" w:rsidRDefault="00751283" w:rsidP="00751283">
      <w:pPr>
        <w:rPr>
          <w:rFonts w:ascii="Times New Roman" w:hAnsi="Times New Roman"/>
          <w:noProof/>
          <w:sz w:val="36"/>
          <w:szCs w:val="36"/>
          <w:lang w:val="pl-PL"/>
        </w:rPr>
      </w:pPr>
      <w:r w:rsidRPr="00751AC8">
        <w:rPr>
          <w:rFonts w:ascii="Times New Roman" w:hAnsi="Times New Roman"/>
          <w:noProof/>
          <w:sz w:val="36"/>
          <w:szCs w:val="36"/>
          <w:lang w:val="pl-PL"/>
        </w:rPr>
        <w:t>4.Wnioski</w:t>
      </w:r>
    </w:p>
    <w:p w:rsidR="00751283" w:rsidRPr="00751AC8" w:rsidRDefault="00751283" w:rsidP="00751283">
      <w:pPr>
        <w:rPr>
          <w:rFonts w:ascii="Times New Roman" w:hAnsi="Times New Roman"/>
          <w:noProof/>
          <w:sz w:val="24"/>
          <w:szCs w:val="24"/>
          <w:lang w:val="pl-PL"/>
        </w:rPr>
      </w:pPr>
      <w:r w:rsidRPr="00751AC8">
        <w:rPr>
          <w:rFonts w:ascii="Times New Roman" w:hAnsi="Times New Roman"/>
          <w:noProof/>
          <w:sz w:val="36"/>
          <w:szCs w:val="36"/>
          <w:lang w:val="pl-PL"/>
        </w:rPr>
        <w:tab/>
      </w:r>
      <w:r w:rsidRPr="00751AC8">
        <w:rPr>
          <w:rFonts w:ascii="Times New Roman" w:hAnsi="Times New Roman"/>
          <w:noProof/>
          <w:sz w:val="24"/>
          <w:szCs w:val="24"/>
          <w:lang w:val="pl-PL"/>
        </w:rPr>
        <w:t xml:space="preserve">Na podstawie wykresu symulacyjnego wzmacniacza odwracającego (Rys.3), możemy stwierdzić iż zaprojektowany wzmacniacz posiada zakładane wzmocnienie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K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u-</m:t>
            </m:r>
          </m:sub>
        </m:sSub>
        <m:r>
          <w:rPr>
            <w:rFonts w:ascii="Cambria Math" w:hAnsi="Cambria Math"/>
            <w:noProof/>
            <w:sz w:val="24"/>
            <w:szCs w:val="24"/>
            <w:lang w:val="pl-PL"/>
          </w:rPr>
          <m:t>=36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noProof/>
                <w:sz w:val="24"/>
                <w:szCs w:val="24"/>
                <w:lang w:val="pl-PL"/>
              </w:rPr>
            </m:ctrlPr>
          </m:dPr>
          <m:e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V</m:t>
            </m:r>
            <m:r>
              <m:rPr>
                <m:lit/>
              </m:rP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/</m:t>
            </m:r>
            <m:r>
              <w:rPr>
                <w:rFonts w:ascii="Cambria Math" w:hAnsi="Cambria Math"/>
                <w:noProof/>
                <w:sz w:val="24"/>
                <w:szCs w:val="24"/>
                <w:lang w:val="pl-PL"/>
              </w:rPr>
              <m:t>V</m:t>
            </m:r>
          </m:e>
        </m:d>
      </m:oMath>
      <w:r w:rsidRPr="00751AC8">
        <w:rPr>
          <w:rFonts w:ascii="Times New Roman" w:hAnsi="Times New Roman"/>
          <w:noProof/>
          <w:sz w:val="24"/>
          <w:szCs w:val="24"/>
          <w:lang w:val="pl-PL"/>
        </w:rPr>
        <w:t>.</w:t>
      </w:r>
      <w:r w:rsidR="008B65BA" w:rsidRPr="00751AC8">
        <w:rPr>
          <w:rFonts w:ascii="Times New Roman" w:hAnsi="Times New Roman"/>
          <w:noProof/>
          <w:sz w:val="24"/>
          <w:szCs w:val="24"/>
          <w:lang w:val="pl-PL"/>
        </w:rPr>
        <w:t xml:space="preserve"> </w:t>
      </w:r>
    </w:p>
    <w:p w:rsidR="00751283" w:rsidRPr="00751AC8" w:rsidRDefault="00751283" w:rsidP="00751283">
      <w:pPr>
        <w:rPr>
          <w:rFonts w:ascii="Times New Roman" w:hAnsi="Times New Roman"/>
          <w:noProof/>
          <w:sz w:val="24"/>
          <w:szCs w:val="24"/>
          <w:lang w:val="pl-PL"/>
        </w:rPr>
      </w:pPr>
    </w:p>
    <w:sectPr w:rsidR="00751283" w:rsidRPr="00751AC8">
      <w:pgSz w:w="11906" w:h="16838"/>
      <w:pgMar w:top="426" w:right="140" w:bottom="1440" w:left="42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12A" w:rsidRDefault="0074012A">
      <w:pPr>
        <w:spacing w:after="0" w:line="240" w:lineRule="auto"/>
      </w:pPr>
      <w:r>
        <w:separator/>
      </w:r>
    </w:p>
  </w:endnote>
  <w:endnote w:type="continuationSeparator" w:id="0">
    <w:p w:rsidR="0074012A" w:rsidRDefault="00740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12A" w:rsidRDefault="0074012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4012A" w:rsidRDefault="00740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6F24"/>
    <w:multiLevelType w:val="multilevel"/>
    <w:tmpl w:val="1C347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771"/>
    <w:rsid w:val="00034530"/>
    <w:rsid w:val="00043A60"/>
    <w:rsid w:val="00126E94"/>
    <w:rsid w:val="002B0127"/>
    <w:rsid w:val="002E1E2F"/>
    <w:rsid w:val="003005E4"/>
    <w:rsid w:val="003201A9"/>
    <w:rsid w:val="003F6955"/>
    <w:rsid w:val="0041333F"/>
    <w:rsid w:val="004E3188"/>
    <w:rsid w:val="00575493"/>
    <w:rsid w:val="00613835"/>
    <w:rsid w:val="006273F8"/>
    <w:rsid w:val="0074012A"/>
    <w:rsid w:val="00742771"/>
    <w:rsid w:val="00751283"/>
    <w:rsid w:val="00751AC8"/>
    <w:rsid w:val="00790323"/>
    <w:rsid w:val="008B65BA"/>
    <w:rsid w:val="009C7800"/>
    <w:rsid w:val="00AD6FEC"/>
    <w:rsid w:val="00BE61FF"/>
    <w:rsid w:val="00C22E59"/>
    <w:rsid w:val="00CD0F55"/>
    <w:rsid w:val="00D35389"/>
    <w:rsid w:val="00D92770"/>
    <w:rsid w:val="00DE5A7C"/>
    <w:rsid w:val="00DF31ED"/>
    <w:rsid w:val="00EB6407"/>
    <w:rsid w:val="00EE4A09"/>
    <w:rsid w:val="00EF3AAF"/>
    <w:rsid w:val="00F6245C"/>
    <w:rsid w:val="00FB773A"/>
    <w:rsid w:val="00FC0FA3"/>
    <w:rsid w:val="00FC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1AF0A"/>
  <w15:docId w15:val="{D13B9DB3-00AE-4068-ABF2-C6C6D9E2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character" w:styleId="Tekstzastpczy">
    <w:name w:val="Placeholder Text"/>
    <w:basedOn w:val="Domylnaczcionkaakapitu"/>
    <w:rPr>
      <w:color w:val="80808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pPr>
      <w:spacing w:after="200" w:line="240" w:lineRule="auto"/>
    </w:pPr>
    <w:rPr>
      <w:i/>
      <w:iCs/>
      <w:color w:val="44546A"/>
      <w:sz w:val="18"/>
      <w:szCs w:val="18"/>
    </w:rPr>
  </w:style>
  <w:style w:type="table" w:customStyle="1" w:styleId="TableGrid">
    <w:name w:val="TableGrid"/>
    <w:rsid w:val="003201A9"/>
    <w:pPr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4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4A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4A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m\Desktop\studia\4sem\SAIC\LABY\&#262;W%203\obliczeni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m\Desktop\studia\4sem\SAIC\LABY\&#262;W%203\obliczeni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Charakterystyka amplitudowo-fazowa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7.4233814523184588E-2"/>
          <c:y val="0.16708333333333336"/>
          <c:w val="0.83886570428696416"/>
          <c:h val="0.77736111111111106"/>
        </c:manualLayout>
      </c:layout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Arkusz1!$B$2:$B$35</c:f>
              <c:numCache>
                <c:formatCode>General</c:formatCode>
                <c:ptCount val="34"/>
                <c:pt idx="0">
                  <c:v>200</c:v>
                </c:pt>
                <c:pt idx="1">
                  <c:v>300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1200</c:v>
                </c:pt>
                <c:pt idx="6">
                  <c:v>1550</c:v>
                </c:pt>
                <c:pt idx="7">
                  <c:v>1650</c:v>
                </c:pt>
                <c:pt idx="8">
                  <c:v>1750</c:v>
                </c:pt>
                <c:pt idx="9">
                  <c:v>1850</c:v>
                </c:pt>
                <c:pt idx="10">
                  <c:v>1900</c:v>
                </c:pt>
                <c:pt idx="11">
                  <c:v>1950</c:v>
                </c:pt>
                <c:pt idx="12">
                  <c:v>1975</c:v>
                </c:pt>
                <c:pt idx="13">
                  <c:v>1990</c:v>
                </c:pt>
                <c:pt idx="14">
                  <c:v>2000</c:v>
                </c:pt>
                <c:pt idx="15">
                  <c:v>2010</c:v>
                </c:pt>
                <c:pt idx="16">
                  <c:v>2025</c:v>
                </c:pt>
                <c:pt idx="17">
                  <c:v>2050</c:v>
                </c:pt>
                <c:pt idx="18">
                  <c:v>2100</c:v>
                </c:pt>
                <c:pt idx="19">
                  <c:v>2200</c:v>
                </c:pt>
                <c:pt idx="20">
                  <c:v>2300</c:v>
                </c:pt>
                <c:pt idx="21">
                  <c:v>2400</c:v>
                </c:pt>
                <c:pt idx="22">
                  <c:v>2500</c:v>
                </c:pt>
                <c:pt idx="23">
                  <c:v>2600</c:v>
                </c:pt>
                <c:pt idx="24">
                  <c:v>2660</c:v>
                </c:pt>
                <c:pt idx="25">
                  <c:v>3000</c:v>
                </c:pt>
                <c:pt idx="26">
                  <c:v>3500</c:v>
                </c:pt>
                <c:pt idx="27">
                  <c:v>5000</c:v>
                </c:pt>
                <c:pt idx="28">
                  <c:v>7000</c:v>
                </c:pt>
                <c:pt idx="29">
                  <c:v>10000</c:v>
                </c:pt>
                <c:pt idx="30">
                  <c:v>13000</c:v>
                </c:pt>
                <c:pt idx="31">
                  <c:v>15000</c:v>
                </c:pt>
                <c:pt idx="32">
                  <c:v>17000</c:v>
                </c:pt>
                <c:pt idx="33">
                  <c:v>20000</c:v>
                </c:pt>
              </c:numCache>
            </c:numRef>
          </c:xVal>
          <c:yVal>
            <c:numRef>
              <c:f>Arkusz1!$E$2:$E$35</c:f>
              <c:numCache>
                <c:formatCode>General</c:formatCode>
                <c:ptCount val="34"/>
                <c:pt idx="0">
                  <c:v>-27.085510152344128</c:v>
                </c:pt>
                <c:pt idx="1">
                  <c:v>-23.588898021265379</c:v>
                </c:pt>
                <c:pt idx="2">
                  <c:v>-18.903026639853099</c:v>
                </c:pt>
                <c:pt idx="3">
                  <c:v>-15.43041342969261</c:v>
                </c:pt>
                <c:pt idx="4">
                  <c:v>-11.152817030790992</c:v>
                </c:pt>
                <c:pt idx="5">
                  <c:v>-8.1274635241780082</c:v>
                </c:pt>
                <c:pt idx="6">
                  <c:v>-2.2788670461367349</c:v>
                </c:pt>
                <c:pt idx="7">
                  <c:v>0.48718691718889384</c:v>
                </c:pt>
                <c:pt idx="8">
                  <c:v>3.1811583951380178</c:v>
                </c:pt>
                <c:pt idx="9">
                  <c:v>6.6642935807076507</c:v>
                </c:pt>
                <c:pt idx="10">
                  <c:v>8.6024938408687763</c:v>
                </c:pt>
                <c:pt idx="11">
                  <c:v>10.390502065454994</c:v>
                </c:pt>
                <c:pt idx="12">
                  <c:v>10.976289587494746</c:v>
                </c:pt>
                <c:pt idx="13">
                  <c:v>11.163090112577613</c:v>
                </c:pt>
                <c:pt idx="14">
                  <c:v>11.163090112577613</c:v>
                </c:pt>
                <c:pt idx="15">
                  <c:v>11.163090112577613</c:v>
                </c:pt>
                <c:pt idx="16">
                  <c:v>11.163090112577613</c:v>
                </c:pt>
                <c:pt idx="17">
                  <c:v>10.590186483587015</c:v>
                </c:pt>
                <c:pt idx="18">
                  <c:v>9.0851674352031626</c:v>
                </c:pt>
                <c:pt idx="19">
                  <c:v>5.8519365625423685</c:v>
                </c:pt>
                <c:pt idx="20">
                  <c:v>3.2962049729198433</c:v>
                </c:pt>
                <c:pt idx="21">
                  <c:v>1.2429581349768886</c:v>
                </c:pt>
                <c:pt idx="22">
                  <c:v>-0.3406667859756079</c:v>
                </c:pt>
                <c:pt idx="23">
                  <c:v>-2.2788670461367349</c:v>
                </c:pt>
                <c:pt idx="24">
                  <c:v>-2.8163099741427624</c:v>
                </c:pt>
                <c:pt idx="25">
                  <c:v>-5.4704714914070118</c:v>
                </c:pt>
                <c:pt idx="26">
                  <c:v>-8.4749454455664619</c:v>
                </c:pt>
                <c:pt idx="27">
                  <c:v>-11.092706827996485</c:v>
                </c:pt>
                <c:pt idx="28">
                  <c:v>-13.896280891297224</c:v>
                </c:pt>
                <c:pt idx="29">
                  <c:v>-17.233946036674372</c:v>
                </c:pt>
                <c:pt idx="30">
                  <c:v>-20.971007814896904</c:v>
                </c:pt>
                <c:pt idx="31">
                  <c:v>-23.690488531850882</c:v>
                </c:pt>
                <c:pt idx="32">
                  <c:v>-24.777641778302737</c:v>
                </c:pt>
                <c:pt idx="33">
                  <c:v>-26.020599913279625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7F52-4819-8823-08271A1A10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941151"/>
        <c:axId val="89002271"/>
      </c:scatterChart>
      <c:scatterChart>
        <c:scatterStyle val="smoothMarker"/>
        <c:varyColors val="0"/>
        <c:ser>
          <c:idx val="1"/>
          <c:order val="1"/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Arkusz1!$B$2:$B$35</c:f>
              <c:numCache>
                <c:formatCode>General</c:formatCode>
                <c:ptCount val="34"/>
                <c:pt idx="0">
                  <c:v>200</c:v>
                </c:pt>
                <c:pt idx="1">
                  <c:v>300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1200</c:v>
                </c:pt>
                <c:pt idx="6">
                  <c:v>1550</c:v>
                </c:pt>
                <c:pt idx="7">
                  <c:v>1650</c:v>
                </c:pt>
                <c:pt idx="8">
                  <c:v>1750</c:v>
                </c:pt>
                <c:pt idx="9">
                  <c:v>1850</c:v>
                </c:pt>
                <c:pt idx="10">
                  <c:v>1900</c:v>
                </c:pt>
                <c:pt idx="11">
                  <c:v>1950</c:v>
                </c:pt>
                <c:pt idx="12">
                  <c:v>1975</c:v>
                </c:pt>
                <c:pt idx="13">
                  <c:v>1990</c:v>
                </c:pt>
                <c:pt idx="14">
                  <c:v>2000</c:v>
                </c:pt>
                <c:pt idx="15">
                  <c:v>2010</c:v>
                </c:pt>
                <c:pt idx="16">
                  <c:v>2025</c:v>
                </c:pt>
                <c:pt idx="17">
                  <c:v>2050</c:v>
                </c:pt>
                <c:pt idx="18">
                  <c:v>2100</c:v>
                </c:pt>
                <c:pt idx="19">
                  <c:v>2200</c:v>
                </c:pt>
                <c:pt idx="20">
                  <c:v>2300</c:v>
                </c:pt>
                <c:pt idx="21">
                  <c:v>2400</c:v>
                </c:pt>
                <c:pt idx="22">
                  <c:v>2500</c:v>
                </c:pt>
                <c:pt idx="23">
                  <c:v>2600</c:v>
                </c:pt>
                <c:pt idx="24">
                  <c:v>2660</c:v>
                </c:pt>
                <c:pt idx="25">
                  <c:v>3000</c:v>
                </c:pt>
                <c:pt idx="26">
                  <c:v>3500</c:v>
                </c:pt>
                <c:pt idx="27">
                  <c:v>5000</c:v>
                </c:pt>
                <c:pt idx="28">
                  <c:v>7000</c:v>
                </c:pt>
                <c:pt idx="29">
                  <c:v>10000</c:v>
                </c:pt>
                <c:pt idx="30">
                  <c:v>13000</c:v>
                </c:pt>
                <c:pt idx="31">
                  <c:v>15000</c:v>
                </c:pt>
                <c:pt idx="32">
                  <c:v>17000</c:v>
                </c:pt>
                <c:pt idx="33">
                  <c:v>20000</c:v>
                </c:pt>
              </c:numCache>
            </c:numRef>
          </c:xVal>
          <c:yVal>
            <c:numRef>
              <c:f>Arkusz1!$H$2:$H$35</c:f>
              <c:numCache>
                <c:formatCode>General</c:formatCode>
                <c:ptCount val="34"/>
                <c:pt idx="0">
                  <c:v>-91.367999999999995</c:v>
                </c:pt>
                <c:pt idx="1">
                  <c:v>-77.652000000000015</c:v>
                </c:pt>
                <c:pt idx="2">
                  <c:v>-92.34</c:v>
                </c:pt>
                <c:pt idx="3">
                  <c:v>-80.748000000000019</c:v>
                </c:pt>
                <c:pt idx="4">
                  <c:v>-95.760000000000019</c:v>
                </c:pt>
                <c:pt idx="5">
                  <c:v>-85.968000000000018</c:v>
                </c:pt>
                <c:pt idx="6">
                  <c:v>-103.15800000000002</c:v>
                </c:pt>
                <c:pt idx="7">
                  <c:v>-107.83799999999999</c:v>
                </c:pt>
                <c:pt idx="8">
                  <c:v>-115.65</c:v>
                </c:pt>
                <c:pt idx="9">
                  <c:v>-126.14400000000001</c:v>
                </c:pt>
                <c:pt idx="10">
                  <c:v>-135.93600000000001</c:v>
                </c:pt>
                <c:pt idx="11">
                  <c:v>-147.852</c:v>
                </c:pt>
                <c:pt idx="12">
                  <c:v>-171.17099999999999</c:v>
                </c:pt>
                <c:pt idx="13">
                  <c:v>-177.58440000000002</c:v>
                </c:pt>
                <c:pt idx="14">
                  <c:v>-180</c:v>
                </c:pt>
                <c:pt idx="15">
                  <c:v>-188.23320000000001</c:v>
                </c:pt>
                <c:pt idx="16">
                  <c:v>-194.184</c:v>
                </c:pt>
                <c:pt idx="17">
                  <c:v>-203.28479999999999</c:v>
                </c:pt>
                <c:pt idx="18">
                  <c:v>-220.7088</c:v>
                </c:pt>
                <c:pt idx="19">
                  <c:v>-238.00319999999999</c:v>
                </c:pt>
                <c:pt idx="20">
                  <c:v>-247.3956</c:v>
                </c:pt>
                <c:pt idx="21">
                  <c:v>-252.02879999999999</c:v>
                </c:pt>
                <c:pt idx="22">
                  <c:v>-253.65600000000001</c:v>
                </c:pt>
                <c:pt idx="23">
                  <c:v>-243.47376</c:v>
                </c:pt>
                <c:pt idx="24">
                  <c:v>-261.35287199999999</c:v>
                </c:pt>
                <c:pt idx="25">
                  <c:v>-262.20240000000001</c:v>
                </c:pt>
                <c:pt idx="26">
                  <c:v>-269.40024</c:v>
                </c:pt>
                <c:pt idx="27">
                  <c:v>-268.23059999999998</c:v>
                </c:pt>
                <c:pt idx="28">
                  <c:v>-269.84124000000003</c:v>
                </c:pt>
                <c:pt idx="29">
                  <c:v>-268.8732</c:v>
                </c:pt>
                <c:pt idx="30">
                  <c:v>-267.00011999999998</c:v>
                </c:pt>
                <c:pt idx="31">
                  <c:v>-267.10019999999997</c:v>
                </c:pt>
                <c:pt idx="32">
                  <c:v>-268.69031999999999</c:v>
                </c:pt>
                <c:pt idx="33">
                  <c:v>-267.12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7F52-4819-8823-08271A1A10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8992703"/>
        <c:axId val="89004767"/>
      </c:scatterChart>
      <c:valAx>
        <c:axId val="183941151"/>
        <c:scaling>
          <c:logBase val="10"/>
          <c:orientation val="minMax"/>
          <c:max val="20000"/>
          <c:min val="2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f[Hz]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89002271"/>
        <c:crosses val="autoZero"/>
        <c:crossBetween val="midCat"/>
      </c:valAx>
      <c:valAx>
        <c:axId val="89002271"/>
        <c:scaling>
          <c:orientation val="minMax"/>
          <c:max val="15"/>
          <c:min val="-3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Ku[dB]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83941151"/>
        <c:crosses val="autoZero"/>
        <c:crossBetween val="midCat"/>
        <c:majorUnit val="5"/>
      </c:valAx>
      <c:valAx>
        <c:axId val="89004767"/>
        <c:scaling>
          <c:orientation val="minMax"/>
          <c:max val="-75"/>
          <c:min val="-27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[</a:t>
                </a:r>
                <a:r>
                  <a:rPr lang="pl-PL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⸰]</a:t>
                </a:r>
                <a:endParaRPr lang="pl-PL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88992703"/>
        <c:crosses val="max"/>
        <c:crossBetween val="midCat"/>
      </c:valAx>
      <c:valAx>
        <c:axId val="88992703"/>
        <c:scaling>
          <c:logBase val="10"/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900476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Odpowiedź</a:t>
            </a:r>
            <a:r>
              <a:rPr lang="pl-PL" baseline="0"/>
              <a:t> skokowa</a:t>
            </a:r>
            <a:endParaRPr lang="pl-PL"/>
          </a:p>
        </c:rich>
      </c:tx>
      <c:layout>
        <c:manualLayout>
          <c:xMode val="edge"/>
          <c:yMode val="edge"/>
          <c:x val="0.39824532029087467"/>
          <c:y val="2.67111056546705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Arkusz1!$P$2:$P$19</c:f>
              <c:numCache>
                <c:formatCode>0.00</c:formatCode>
                <c:ptCount val="18"/>
                <c:pt idx="0" formatCode="General">
                  <c:v>0</c:v>
                </c:pt>
                <c:pt idx="1">
                  <c:v>0.12</c:v>
                </c:pt>
                <c:pt idx="2">
                  <c:v>0.38</c:v>
                </c:pt>
                <c:pt idx="3">
                  <c:v>0.62</c:v>
                </c:pt>
                <c:pt idx="4">
                  <c:v>0.88</c:v>
                </c:pt>
                <c:pt idx="5">
                  <c:v>1.1200000000000001</c:v>
                </c:pt>
                <c:pt idx="6">
                  <c:v>1.38</c:v>
                </c:pt>
                <c:pt idx="7">
                  <c:v>1.62</c:v>
                </c:pt>
                <c:pt idx="8">
                  <c:v>1.88</c:v>
                </c:pt>
                <c:pt idx="9">
                  <c:v>2.12</c:v>
                </c:pt>
                <c:pt idx="10">
                  <c:v>2.38</c:v>
                </c:pt>
                <c:pt idx="11">
                  <c:v>2.62</c:v>
                </c:pt>
                <c:pt idx="12">
                  <c:v>2.9</c:v>
                </c:pt>
                <c:pt idx="13">
                  <c:v>3.1</c:v>
                </c:pt>
                <c:pt idx="14">
                  <c:v>3.38</c:v>
                </c:pt>
                <c:pt idx="15">
                  <c:v>3.62</c:v>
                </c:pt>
                <c:pt idx="16">
                  <c:v>3.88</c:v>
                </c:pt>
                <c:pt idx="17">
                  <c:v>5</c:v>
                </c:pt>
              </c:numCache>
            </c:numRef>
          </c:xVal>
          <c:yVal>
            <c:numRef>
              <c:f>Arkusz1!$Q$2:$Q$19</c:f>
              <c:numCache>
                <c:formatCode>General</c:formatCode>
                <c:ptCount val="18"/>
                <c:pt idx="0">
                  <c:v>0</c:v>
                </c:pt>
                <c:pt idx="1">
                  <c:v>-392</c:v>
                </c:pt>
                <c:pt idx="2">
                  <c:v>332</c:v>
                </c:pt>
                <c:pt idx="3">
                  <c:v>-272</c:v>
                </c:pt>
                <c:pt idx="4">
                  <c:v>228</c:v>
                </c:pt>
                <c:pt idx="5">
                  <c:v>-188</c:v>
                </c:pt>
                <c:pt idx="6">
                  <c:v>160</c:v>
                </c:pt>
                <c:pt idx="7">
                  <c:v>-132</c:v>
                </c:pt>
                <c:pt idx="8">
                  <c:v>112</c:v>
                </c:pt>
                <c:pt idx="9">
                  <c:v>-92</c:v>
                </c:pt>
                <c:pt idx="10">
                  <c:v>80</c:v>
                </c:pt>
                <c:pt idx="11">
                  <c:v>-64</c:v>
                </c:pt>
                <c:pt idx="12">
                  <c:v>56</c:v>
                </c:pt>
                <c:pt idx="13">
                  <c:v>-44</c:v>
                </c:pt>
                <c:pt idx="14">
                  <c:v>36</c:v>
                </c:pt>
                <c:pt idx="15">
                  <c:v>-28</c:v>
                </c:pt>
                <c:pt idx="16">
                  <c:v>28</c:v>
                </c:pt>
                <c:pt idx="17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5B8E-4CCD-91F3-B3A9D5FCB0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946351"/>
        <c:axId val="88995199"/>
      </c:scatterChart>
      <c:valAx>
        <c:axId val="183946351"/>
        <c:scaling>
          <c:orientation val="minMax"/>
          <c:max val="4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t[ms]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88995199"/>
        <c:crosses val="autoZero"/>
        <c:crossBetween val="midCat"/>
      </c:valAx>
      <c:valAx>
        <c:axId val="88995199"/>
        <c:scaling>
          <c:orientation val="minMax"/>
          <c:min val="-4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U[V]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839463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7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241514</dc:creator>
  <dc:description/>
  <cp:lastModifiedBy>seba ss</cp:lastModifiedBy>
  <cp:revision>4</cp:revision>
  <dcterms:created xsi:type="dcterms:W3CDTF">2019-03-17T19:31:00Z</dcterms:created>
  <dcterms:modified xsi:type="dcterms:W3CDTF">2019-06-09T17:48:00Z</dcterms:modified>
</cp:coreProperties>
</file>