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99" w:rsidRDefault="00805299" w:rsidP="00961E88"/>
    <w:p w:rsidR="00805299" w:rsidRDefault="00961E88" w:rsidP="00961E88">
      <w:pPr>
        <w:rPr>
          <w:b/>
          <w:sz w:val="40"/>
          <w:szCs w:val="40"/>
        </w:rPr>
      </w:pPr>
      <w:r w:rsidRPr="00805299">
        <w:rPr>
          <w:b/>
          <w:sz w:val="40"/>
          <w:szCs w:val="40"/>
        </w:rPr>
        <w:t xml:space="preserve">* Macierze podobne mają takie same: wektory własne, przekątne...? </w:t>
      </w:r>
    </w:p>
    <w:p w:rsidR="00961E88" w:rsidRPr="00E41A73" w:rsidRDefault="00961E88" w:rsidP="00961E88">
      <w:pPr>
        <w:rPr>
          <w:sz w:val="40"/>
          <w:szCs w:val="40"/>
        </w:rPr>
      </w:pPr>
      <w:proofErr w:type="gramStart"/>
      <w:r w:rsidRPr="00E41A73">
        <w:rPr>
          <w:sz w:val="40"/>
          <w:szCs w:val="40"/>
        </w:rPr>
        <w:t>odp</w:t>
      </w:r>
      <w:proofErr w:type="gramEnd"/>
      <w:r w:rsidRPr="00E41A73">
        <w:rPr>
          <w:sz w:val="40"/>
          <w:szCs w:val="40"/>
        </w:rPr>
        <w:t>. wektory własne</w:t>
      </w:r>
    </w:p>
    <w:p w:rsidR="00805299" w:rsidRDefault="00805299" w:rsidP="00961E88"/>
    <w:p w:rsidR="00805299" w:rsidRDefault="00805299" w:rsidP="00805299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753100" cy="19240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73" w:rsidRDefault="00E41A73" w:rsidP="00805299"/>
    <w:p w:rsidR="00805299" w:rsidRDefault="00961E88" w:rsidP="00961E88">
      <w:pPr>
        <w:rPr>
          <w:b/>
          <w:sz w:val="40"/>
          <w:szCs w:val="40"/>
        </w:rPr>
      </w:pPr>
      <w:r w:rsidRPr="00805299">
        <w:rPr>
          <w:b/>
          <w:sz w:val="40"/>
          <w:szCs w:val="40"/>
        </w:rPr>
        <w:t xml:space="preserve">* Sygnał 1(t) jest ciągły/nieciągły, z czasem ciągłym/dyskretnym? </w:t>
      </w:r>
    </w:p>
    <w:p w:rsidR="00961E88" w:rsidRPr="00E41A73" w:rsidRDefault="00961E88" w:rsidP="00961E88">
      <w:pPr>
        <w:rPr>
          <w:sz w:val="40"/>
          <w:szCs w:val="40"/>
        </w:rPr>
      </w:pPr>
      <w:proofErr w:type="gramStart"/>
      <w:r w:rsidRPr="00E41A73">
        <w:rPr>
          <w:sz w:val="40"/>
          <w:szCs w:val="40"/>
        </w:rPr>
        <w:t>odp</w:t>
      </w:r>
      <w:proofErr w:type="gramEnd"/>
      <w:r w:rsidRPr="00E41A73">
        <w:rPr>
          <w:sz w:val="40"/>
          <w:szCs w:val="40"/>
        </w:rPr>
        <w:t>. nieciągły z czasem ciągłym</w:t>
      </w:r>
    </w:p>
    <w:p w:rsidR="00805299" w:rsidRDefault="00805299" w:rsidP="00805299">
      <w:pPr>
        <w:pStyle w:val="NormalnyWeb"/>
      </w:pPr>
      <w:r w:rsidRPr="00805299">
        <w:rPr>
          <w:bCs/>
        </w:rPr>
        <w:t xml:space="preserve">Funkcja skokowa </w:t>
      </w:r>
      <w:proofErr w:type="spellStart"/>
      <w:r w:rsidRPr="00805299">
        <w:rPr>
          <w:bCs/>
        </w:rPr>
        <w:t>Heaviside'a</w:t>
      </w:r>
      <w:proofErr w:type="spellEnd"/>
      <w:r>
        <w:t xml:space="preserve"> (skok jednostkowy) jest </w:t>
      </w:r>
      <w:r w:rsidRPr="00805299">
        <w:t>funkcją</w:t>
      </w:r>
      <w:r>
        <w:t xml:space="preserve"> </w:t>
      </w:r>
      <w:r w:rsidR="00E41A73" w:rsidRPr="00805299">
        <w:t>nieciągłą</w:t>
      </w:r>
      <w:r w:rsidR="00E41A73">
        <w:t>, która</w:t>
      </w:r>
      <w:r>
        <w:t xml:space="preserve"> przyjmuje wartość </w:t>
      </w:r>
      <w:r>
        <w:rPr>
          <w:rStyle w:val="texhtml"/>
        </w:rPr>
        <w:t>0</w:t>
      </w:r>
      <w:r>
        <w:t xml:space="preserve"> dla ujemnych argumentów i wartość </w:t>
      </w:r>
      <w:r>
        <w:rPr>
          <w:rStyle w:val="texhtml"/>
        </w:rPr>
        <w:t>1</w:t>
      </w:r>
      <w:r>
        <w:t xml:space="preserve"> w pozostałych przypadkach:</w:t>
      </w:r>
    </w:p>
    <w:p w:rsidR="00805299" w:rsidRDefault="00805299" w:rsidP="00E41A73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56295589" wp14:editId="0AC35C63">
            <wp:extent cx="1714500" cy="457200"/>
            <wp:effectExtent l="0" t="0" r="0" b="0"/>
            <wp:docPr id="16" name="Obraz 16" descr="H(x)=\left\{\begin{matrix} 0 \ \mathrm{dla}\ x &lt; 0 \\ 1  \ \mathrm{dla}\ x \ge 0 \end{matrix}\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(x)=\left\{\begin{matrix} 0 \ \mathrm{dla}\ x &lt; 0 \\ 1  \ \mathrm{dla}\ x \ge 0 \end{matrix}\right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73" w:rsidRDefault="00E41A73" w:rsidP="00961E88"/>
    <w:p w:rsidR="00E41A73" w:rsidRPr="00E41A73" w:rsidRDefault="00961E88" w:rsidP="00961E88">
      <w:pPr>
        <w:rPr>
          <w:b/>
          <w:sz w:val="40"/>
          <w:szCs w:val="40"/>
        </w:rPr>
      </w:pPr>
      <w:r w:rsidRPr="00805299">
        <w:rPr>
          <w:b/>
          <w:sz w:val="40"/>
          <w:szCs w:val="40"/>
        </w:rPr>
        <w:t xml:space="preserve">* System z biegunami transmitancji s1=1+i; s2=1-i jest stabilny/niestabilny, z oscylacjami/bez? </w:t>
      </w:r>
    </w:p>
    <w:p w:rsidR="00E41A73" w:rsidRDefault="00E41A73" w:rsidP="00961E88">
      <w:pPr>
        <w:rPr>
          <w:sz w:val="40"/>
          <w:szCs w:val="40"/>
        </w:rPr>
      </w:pPr>
      <w:proofErr w:type="spellStart"/>
      <w:r w:rsidRPr="00E41A73">
        <w:rPr>
          <w:sz w:val="40"/>
          <w:szCs w:val="40"/>
        </w:rPr>
        <w:t>Odp</w:t>
      </w:r>
      <w:proofErr w:type="spellEnd"/>
      <w:r w:rsidRPr="00E41A73">
        <w:rPr>
          <w:sz w:val="40"/>
          <w:szCs w:val="40"/>
        </w:rPr>
        <w:t xml:space="preserve">: </w:t>
      </w:r>
      <w:r w:rsidR="00961E88" w:rsidRPr="00E41A73">
        <w:rPr>
          <w:sz w:val="40"/>
          <w:szCs w:val="40"/>
        </w:rPr>
        <w:t>niestabilny z oscylacjami</w:t>
      </w:r>
    </w:p>
    <w:p w:rsidR="00E41A73" w:rsidRDefault="00E41A73" w:rsidP="00961E88">
      <w:pPr>
        <w:rPr>
          <w:sz w:val="40"/>
          <w:szCs w:val="40"/>
        </w:rPr>
      </w:pPr>
    </w:p>
    <w:p w:rsidR="00E41A73" w:rsidRDefault="00E41A73" w:rsidP="00961E88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37AB77F" wp14:editId="15DE22E9">
            <wp:extent cx="5581650" cy="1992787"/>
            <wp:effectExtent l="0" t="0" r="0" b="762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73" w:rsidRPr="00805299" w:rsidRDefault="00E41A73" w:rsidP="00961E88">
      <w:pPr>
        <w:rPr>
          <w:b/>
          <w:sz w:val="40"/>
          <w:szCs w:val="40"/>
        </w:rPr>
      </w:pPr>
    </w:p>
    <w:p w:rsidR="00805299" w:rsidRPr="00E41A73" w:rsidRDefault="00805299" w:rsidP="00961E88">
      <w:pPr>
        <w:rPr>
          <w:b/>
        </w:rPr>
      </w:pPr>
    </w:p>
    <w:p w:rsidR="00E41A73" w:rsidRDefault="00E41A73" w:rsidP="00961E88">
      <w:pPr>
        <w:rPr>
          <w:sz w:val="40"/>
          <w:szCs w:val="40"/>
        </w:rPr>
      </w:pPr>
    </w:p>
    <w:p w:rsidR="00E41A73" w:rsidRPr="00E41A73" w:rsidRDefault="00E41A73" w:rsidP="00961E88">
      <w:pPr>
        <w:rPr>
          <w:sz w:val="40"/>
          <w:szCs w:val="40"/>
        </w:rPr>
      </w:pPr>
    </w:p>
    <w:p w:rsidR="00E41A73" w:rsidRDefault="00961E88" w:rsidP="00961E88">
      <w:pPr>
        <w:rPr>
          <w:b/>
          <w:sz w:val="40"/>
          <w:szCs w:val="40"/>
        </w:rPr>
      </w:pPr>
      <w:r w:rsidRPr="00E41A73">
        <w:rPr>
          <w:b/>
          <w:sz w:val="40"/>
          <w:szCs w:val="40"/>
        </w:rPr>
        <w:t xml:space="preserve">* W układzie automatycznej regulacji wejściem obiektu jest? Wyjście regulatora/uchyb regulacji/jeszcze jakieś dwie możliwości? </w:t>
      </w:r>
    </w:p>
    <w:p w:rsidR="00961E88" w:rsidRPr="00E41A73" w:rsidRDefault="00961E88" w:rsidP="00961E88">
      <w:pPr>
        <w:rPr>
          <w:sz w:val="40"/>
          <w:szCs w:val="40"/>
        </w:rPr>
      </w:pPr>
      <w:proofErr w:type="gramStart"/>
      <w:r w:rsidRPr="00E41A73">
        <w:rPr>
          <w:sz w:val="40"/>
          <w:szCs w:val="40"/>
        </w:rPr>
        <w:t>odp</w:t>
      </w:r>
      <w:proofErr w:type="gramEnd"/>
      <w:r w:rsidRPr="00E41A73">
        <w:rPr>
          <w:sz w:val="40"/>
          <w:szCs w:val="40"/>
        </w:rPr>
        <w:t>. uchyb regulacji</w:t>
      </w:r>
    </w:p>
    <w:p w:rsidR="00E41A73" w:rsidRDefault="00E41A73" w:rsidP="00961E88"/>
    <w:p w:rsidR="00E41A73" w:rsidRDefault="00BD2619" w:rsidP="00961E88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4219575" cy="180975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8E" w:rsidRPr="0049048E" w:rsidRDefault="0049048E" w:rsidP="00961E88"/>
    <w:p w:rsidR="00BD2619" w:rsidRPr="00BD2619" w:rsidRDefault="00961E88" w:rsidP="00961E88">
      <w:pPr>
        <w:rPr>
          <w:b/>
          <w:sz w:val="40"/>
          <w:szCs w:val="40"/>
        </w:rPr>
      </w:pPr>
      <w:r w:rsidRPr="00BD2619">
        <w:rPr>
          <w:b/>
          <w:sz w:val="40"/>
          <w:szCs w:val="40"/>
        </w:rPr>
        <w:t>* Regula</w:t>
      </w:r>
      <w:r w:rsidR="00BD2619" w:rsidRPr="00BD2619">
        <w:rPr>
          <w:b/>
          <w:sz w:val="40"/>
          <w:szCs w:val="40"/>
        </w:rPr>
        <w:t xml:space="preserve">tor PID jest liniowy/nieliniowy … </w:t>
      </w:r>
      <w:r w:rsidRPr="00BD2619">
        <w:rPr>
          <w:b/>
          <w:sz w:val="40"/>
          <w:szCs w:val="40"/>
        </w:rPr>
        <w:t xml:space="preserve">zależy od nastaw/coś tam jeszcze? </w:t>
      </w:r>
    </w:p>
    <w:p w:rsidR="00961E88" w:rsidRPr="0049048E" w:rsidRDefault="00961E88" w:rsidP="00961E88">
      <w:pPr>
        <w:rPr>
          <w:sz w:val="40"/>
          <w:szCs w:val="40"/>
        </w:rPr>
      </w:pPr>
      <w:proofErr w:type="gramStart"/>
      <w:r w:rsidRPr="0049048E">
        <w:rPr>
          <w:sz w:val="40"/>
          <w:szCs w:val="40"/>
        </w:rPr>
        <w:t>odp</w:t>
      </w:r>
      <w:proofErr w:type="gramEnd"/>
      <w:r w:rsidRPr="0049048E">
        <w:rPr>
          <w:sz w:val="40"/>
          <w:szCs w:val="40"/>
        </w:rPr>
        <w:t>. liniowy i zależny do nastaw</w:t>
      </w:r>
    </w:p>
    <w:p w:rsidR="00BD2619" w:rsidRDefault="00BD2619" w:rsidP="00961E88">
      <w:pPr>
        <w:rPr>
          <w:b/>
          <w:sz w:val="40"/>
          <w:szCs w:val="40"/>
        </w:rPr>
      </w:pPr>
    </w:p>
    <w:p w:rsidR="00BD2619" w:rsidRDefault="00BD2619" w:rsidP="00961E88">
      <w:pPr>
        <w:rPr>
          <w:rStyle w:val="st"/>
        </w:rPr>
      </w:pPr>
      <w:r>
        <w:t>„</w:t>
      </w:r>
      <w:r>
        <w:rPr>
          <w:rStyle w:val="st"/>
        </w:rPr>
        <w:t xml:space="preserve">W pracy opisane i przebadane zostały trzy regulatory wykorzystujące strukturę klasycznego </w:t>
      </w:r>
      <w:r>
        <w:rPr>
          <w:rStyle w:val="Uwydatnienie"/>
        </w:rPr>
        <w:t>regulatora PID</w:t>
      </w:r>
      <w:r>
        <w:rPr>
          <w:rStyle w:val="st"/>
        </w:rPr>
        <w:t xml:space="preserve">: </w:t>
      </w:r>
      <w:r>
        <w:rPr>
          <w:rStyle w:val="Uwydatnienie"/>
        </w:rPr>
        <w:t>liniowy</w:t>
      </w:r>
      <w:r>
        <w:rPr>
          <w:rStyle w:val="st"/>
        </w:rPr>
        <w:t>, rozmyty i neuronowy</w:t>
      </w:r>
      <w:r>
        <w:rPr>
          <w:rStyle w:val="st"/>
        </w:rPr>
        <w:t>”</w:t>
      </w:r>
    </w:p>
    <w:p w:rsidR="00BD2619" w:rsidRDefault="00BD2619" w:rsidP="00961E88"/>
    <w:p w:rsidR="00BD2619" w:rsidRPr="00BD2619" w:rsidRDefault="00BD2619" w:rsidP="00961E88">
      <w:proofErr w:type="gramStart"/>
      <w:r>
        <w:t>zależność</w:t>
      </w:r>
      <w:proofErr w:type="gramEnd"/>
      <w:r>
        <w:t xml:space="preserve"> od nastaw:</w:t>
      </w:r>
    </w:p>
    <w:p w:rsidR="00BD2619" w:rsidRPr="00BD2619" w:rsidRDefault="00BD2619" w:rsidP="00961E88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753100" cy="733425"/>
            <wp:effectExtent l="0" t="0" r="0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8E" w:rsidRDefault="0049048E" w:rsidP="00961E88"/>
    <w:p w:rsidR="0049048E" w:rsidRDefault="00961E88" w:rsidP="00961E88">
      <w:pPr>
        <w:rPr>
          <w:b/>
          <w:sz w:val="40"/>
          <w:szCs w:val="40"/>
        </w:rPr>
      </w:pPr>
      <w:r w:rsidRPr="0049048E">
        <w:rPr>
          <w:b/>
          <w:sz w:val="40"/>
          <w:szCs w:val="40"/>
        </w:rPr>
        <w:t xml:space="preserve">* Transformata </w:t>
      </w:r>
      <w:proofErr w:type="spellStart"/>
      <w:r w:rsidRPr="0049048E">
        <w:rPr>
          <w:b/>
          <w:sz w:val="40"/>
          <w:szCs w:val="40"/>
        </w:rPr>
        <w:t>laplacea</w:t>
      </w:r>
      <w:proofErr w:type="spellEnd"/>
      <w:r w:rsidRPr="0049048E">
        <w:rPr>
          <w:b/>
          <w:sz w:val="40"/>
          <w:szCs w:val="40"/>
        </w:rPr>
        <w:t xml:space="preserve"> jest funkcja rzeczywistą/zespoloną zmiennej rzeczywistej/zespolonej? </w:t>
      </w:r>
    </w:p>
    <w:p w:rsidR="00961E88" w:rsidRPr="0049048E" w:rsidRDefault="00961E88" w:rsidP="00961E88">
      <w:pPr>
        <w:rPr>
          <w:sz w:val="40"/>
          <w:szCs w:val="40"/>
        </w:rPr>
      </w:pPr>
      <w:proofErr w:type="gramStart"/>
      <w:r w:rsidRPr="0049048E">
        <w:rPr>
          <w:sz w:val="40"/>
          <w:szCs w:val="40"/>
        </w:rPr>
        <w:t>odp</w:t>
      </w:r>
      <w:proofErr w:type="gramEnd"/>
      <w:r w:rsidRPr="0049048E">
        <w:rPr>
          <w:sz w:val="40"/>
          <w:szCs w:val="40"/>
        </w:rPr>
        <w:t>. zespoloną zmiennej zespolonej</w:t>
      </w:r>
    </w:p>
    <w:p w:rsidR="0049048E" w:rsidRDefault="0049048E" w:rsidP="00961E88"/>
    <w:p w:rsidR="0049048E" w:rsidRDefault="0049048E" w:rsidP="00961E88">
      <w:r>
        <w:t>„</w:t>
      </w:r>
      <w:r>
        <w:t xml:space="preserve">Zgodnie z powyższą definicją </w:t>
      </w:r>
      <w:r>
        <w:rPr>
          <w:b/>
          <w:bCs/>
        </w:rPr>
        <w:t>transformacja Laplace'a</w:t>
      </w:r>
      <w:r>
        <w:t xml:space="preserve"> jest przekształceniem zbioru funkcji, dla których całka Laplace'a jest zbieżna w zbiór funkcji zespolonych zmiennej zespolonej.</w:t>
      </w:r>
      <w:r>
        <w:t>”</w:t>
      </w:r>
    </w:p>
    <w:p w:rsidR="0049048E" w:rsidRDefault="0049048E" w:rsidP="00961E88"/>
    <w:p w:rsidR="0049048E" w:rsidRDefault="0049048E" w:rsidP="00961E88"/>
    <w:p w:rsidR="00254124" w:rsidRPr="00254124" w:rsidRDefault="00961E88" w:rsidP="00961E88">
      <w:pPr>
        <w:rPr>
          <w:b/>
          <w:sz w:val="40"/>
          <w:szCs w:val="40"/>
        </w:rPr>
      </w:pPr>
      <w:r w:rsidRPr="00254124">
        <w:rPr>
          <w:b/>
          <w:sz w:val="40"/>
          <w:szCs w:val="40"/>
        </w:rPr>
        <w:lastRenderedPageBreak/>
        <w:t xml:space="preserve">* i coś było ze splotem, </w:t>
      </w:r>
      <w:proofErr w:type="spellStart"/>
      <w:r w:rsidRPr="00254124">
        <w:rPr>
          <w:b/>
          <w:sz w:val="40"/>
          <w:szCs w:val="40"/>
        </w:rPr>
        <w:t>wyjscie</w:t>
      </w:r>
      <w:proofErr w:type="spellEnd"/>
      <w:r w:rsidRPr="00254124">
        <w:rPr>
          <w:b/>
          <w:sz w:val="40"/>
          <w:szCs w:val="40"/>
        </w:rPr>
        <w:t xml:space="preserve"> UAR jest splotem (?): </w:t>
      </w:r>
      <w:proofErr w:type="gramStart"/>
      <w:r w:rsidRPr="00254124">
        <w:rPr>
          <w:b/>
          <w:sz w:val="40"/>
          <w:szCs w:val="40"/>
        </w:rPr>
        <w:t>uchybu</w:t>
      </w:r>
      <w:proofErr w:type="gramEnd"/>
      <w:r w:rsidRPr="00254124">
        <w:rPr>
          <w:b/>
          <w:sz w:val="40"/>
          <w:szCs w:val="40"/>
        </w:rPr>
        <w:t xml:space="preserve"> i </w:t>
      </w:r>
      <w:proofErr w:type="spellStart"/>
      <w:r w:rsidRPr="00254124">
        <w:rPr>
          <w:b/>
          <w:sz w:val="40"/>
          <w:szCs w:val="40"/>
        </w:rPr>
        <w:t>odp.skokowej</w:t>
      </w:r>
      <w:proofErr w:type="spellEnd"/>
      <w:r w:rsidRPr="00254124">
        <w:rPr>
          <w:b/>
          <w:sz w:val="40"/>
          <w:szCs w:val="40"/>
        </w:rPr>
        <w:t xml:space="preserve">, wejścia i </w:t>
      </w:r>
      <w:proofErr w:type="spellStart"/>
      <w:r w:rsidRPr="00254124">
        <w:rPr>
          <w:b/>
          <w:sz w:val="40"/>
          <w:szCs w:val="40"/>
        </w:rPr>
        <w:t>odp.impulsowej</w:t>
      </w:r>
      <w:proofErr w:type="spellEnd"/>
      <w:r w:rsidRPr="00254124">
        <w:rPr>
          <w:b/>
          <w:sz w:val="40"/>
          <w:szCs w:val="40"/>
        </w:rPr>
        <w:t xml:space="preserve">, coś w ten deseń? </w:t>
      </w:r>
    </w:p>
    <w:p w:rsidR="00254124" w:rsidRPr="00254124" w:rsidRDefault="00254124" w:rsidP="00961E88">
      <w:pPr>
        <w:rPr>
          <w:sz w:val="40"/>
          <w:szCs w:val="40"/>
        </w:rPr>
      </w:pPr>
      <w:r w:rsidRPr="00254124">
        <w:rPr>
          <w:sz w:val="40"/>
          <w:szCs w:val="40"/>
        </w:rPr>
        <w:t>ODP: wejścia i odp. impulsowej</w:t>
      </w:r>
    </w:p>
    <w:p w:rsidR="00254124" w:rsidRDefault="00254124" w:rsidP="00961E88">
      <w:r>
        <w:rPr>
          <w:noProof/>
        </w:rPr>
        <w:drawing>
          <wp:inline distT="0" distB="0" distL="0" distR="0">
            <wp:extent cx="4143375" cy="647700"/>
            <wp:effectExtent l="0" t="0" r="952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24" w:rsidRDefault="00254124" w:rsidP="00961E88">
      <w:pPr>
        <w:pBdr>
          <w:bottom w:val="single" w:sz="6" w:space="1" w:color="auto"/>
        </w:pBdr>
      </w:pPr>
    </w:p>
    <w:p w:rsidR="00254124" w:rsidRDefault="00254124" w:rsidP="00961E88"/>
    <w:p w:rsidR="00254124" w:rsidRDefault="00254124" w:rsidP="00961E88"/>
    <w:p w:rsidR="00961E88" w:rsidRPr="00D967B7" w:rsidRDefault="00961E88" w:rsidP="00961E88">
      <w:pPr>
        <w:rPr>
          <w:b/>
          <w:sz w:val="40"/>
          <w:szCs w:val="40"/>
        </w:rPr>
      </w:pPr>
      <w:r w:rsidRPr="00D967B7">
        <w:rPr>
          <w:b/>
          <w:sz w:val="40"/>
          <w:szCs w:val="40"/>
        </w:rPr>
        <w:t xml:space="preserve">* </w:t>
      </w:r>
      <w:proofErr w:type="spellStart"/>
      <w:r w:rsidRPr="00D967B7">
        <w:rPr>
          <w:b/>
          <w:sz w:val="40"/>
          <w:szCs w:val="40"/>
        </w:rPr>
        <w:t>Uklad</w:t>
      </w:r>
      <w:proofErr w:type="spellEnd"/>
      <w:r w:rsidRPr="00D967B7">
        <w:rPr>
          <w:b/>
          <w:sz w:val="40"/>
          <w:szCs w:val="40"/>
        </w:rPr>
        <w:t xml:space="preserve"> sterowania wielopoziomowy to inaczej: wielowarstwowy/</w:t>
      </w:r>
      <w:r w:rsidR="00D967B7" w:rsidRPr="00D967B7">
        <w:rPr>
          <w:b/>
          <w:sz w:val="40"/>
          <w:szCs w:val="40"/>
        </w:rPr>
        <w:t xml:space="preserve"> hierarchiczny </w:t>
      </w:r>
      <w:r w:rsidRPr="00D967B7">
        <w:rPr>
          <w:b/>
          <w:sz w:val="40"/>
          <w:szCs w:val="40"/>
        </w:rPr>
        <w:t>/nieliniowy/</w:t>
      </w:r>
      <w:r w:rsidR="00D967B7" w:rsidRPr="00D967B7">
        <w:rPr>
          <w:b/>
          <w:sz w:val="40"/>
          <w:szCs w:val="40"/>
        </w:rPr>
        <w:t xml:space="preserve"> </w:t>
      </w:r>
      <w:r w:rsidRPr="00D967B7">
        <w:rPr>
          <w:b/>
          <w:sz w:val="40"/>
          <w:szCs w:val="40"/>
        </w:rPr>
        <w:t xml:space="preserve">adaptacyjny? </w:t>
      </w:r>
    </w:p>
    <w:p w:rsidR="00254124" w:rsidRDefault="00254124" w:rsidP="00961E88">
      <w:pPr>
        <w:rPr>
          <w:sz w:val="40"/>
          <w:szCs w:val="40"/>
        </w:rPr>
      </w:pPr>
      <w:r w:rsidRPr="00D967B7">
        <w:rPr>
          <w:sz w:val="40"/>
          <w:szCs w:val="40"/>
        </w:rPr>
        <w:t>ODP: HIERARCHICZNY</w:t>
      </w:r>
    </w:p>
    <w:p w:rsidR="00D967B7" w:rsidRDefault="00D967B7" w:rsidP="00961E88"/>
    <w:p w:rsidR="00D967B7" w:rsidRPr="00D967B7" w:rsidRDefault="00D967B7" w:rsidP="007F2F91">
      <w:pPr>
        <w:spacing w:before="100" w:beforeAutospacing="1" w:after="100" w:afterAutospacing="1"/>
        <w:outlineLvl w:val="1"/>
        <w:rPr>
          <w:b/>
          <w:bCs/>
        </w:rPr>
      </w:pPr>
      <w:r w:rsidRPr="00D967B7">
        <w:rPr>
          <w:b/>
          <w:bCs/>
        </w:rPr>
        <w:t>HIERARCHICZNE STEROWANIE, sterowanie wielopoziomowe</w:t>
      </w:r>
      <w:r w:rsidR="007F2F91">
        <w:rPr>
          <w:b/>
          <w:bCs/>
        </w:rPr>
        <w:t xml:space="preserve"> </w:t>
      </w:r>
      <w:r w:rsidRPr="00D967B7">
        <w:t xml:space="preserve">sterowanie złożonym procesem (lub obiektem) polegające na podzieleniu go na procesy prostsze, sterowaniu nimi za pomocą oddzielnych (lokalnych) urządzeń sterujących oraz organizowaniu pracy tych urządzeń przez nadrzędne (koordynujące) urządzenie sterujące; praca urządzeń koordynujących jest z kolei koordynowana przez nadrzędne urządzenie sterujące wyższego poziomu itd.; model </w:t>
      </w:r>
      <w:proofErr w:type="spellStart"/>
      <w:r w:rsidRPr="00D967B7">
        <w:t>h.</w:t>
      </w:r>
      <w:proofErr w:type="gramStart"/>
      <w:r w:rsidRPr="00D967B7">
        <w:t>s</w:t>
      </w:r>
      <w:proofErr w:type="spellEnd"/>
      <w:proofErr w:type="gramEnd"/>
      <w:r w:rsidRPr="00D967B7">
        <w:t xml:space="preserve">. stosowany był powszechnie w gospodarce i administracji krajów komunistycznych, gdzie wykazał swoją niesprawność i stawał się przyczyną rozrostu biurokracji; zastępowany jest modelem, w którym </w:t>
      </w:r>
      <w:proofErr w:type="spellStart"/>
      <w:r w:rsidRPr="00D967B7">
        <w:t>wiekszą</w:t>
      </w:r>
      <w:proofErr w:type="spellEnd"/>
      <w:r w:rsidRPr="00D967B7">
        <w:t xml:space="preserve"> autonomię przyznaje się strukturom lokalnym; </w:t>
      </w:r>
      <w:proofErr w:type="spellStart"/>
      <w:r w:rsidRPr="00D967B7">
        <w:t>h.</w:t>
      </w:r>
      <w:proofErr w:type="gramStart"/>
      <w:r w:rsidRPr="00D967B7">
        <w:t>s</w:t>
      </w:r>
      <w:proofErr w:type="spellEnd"/>
      <w:proofErr w:type="gramEnd"/>
      <w:r w:rsidRPr="00D967B7">
        <w:t xml:space="preserve">. stosuje się nadal np. w armii, na kolei, w systemach dystrybucji energii elektrycznej itd. </w:t>
      </w:r>
    </w:p>
    <w:p w:rsidR="00D967B7" w:rsidRPr="00D967B7" w:rsidRDefault="00D967B7" w:rsidP="00961E88"/>
    <w:p w:rsidR="00254124" w:rsidRDefault="00254124" w:rsidP="00961E88"/>
    <w:p w:rsidR="00961E88" w:rsidRPr="00D967B7" w:rsidRDefault="00961E88" w:rsidP="00961E88">
      <w:pPr>
        <w:rPr>
          <w:b/>
          <w:sz w:val="40"/>
          <w:szCs w:val="40"/>
        </w:rPr>
      </w:pPr>
      <w:r w:rsidRPr="00D967B7">
        <w:rPr>
          <w:b/>
          <w:sz w:val="40"/>
          <w:szCs w:val="40"/>
        </w:rPr>
        <w:t>* Napisać równanie stanu.</w:t>
      </w:r>
    </w:p>
    <w:p w:rsidR="00D967B7" w:rsidRDefault="00D967B7" w:rsidP="00961E88"/>
    <w:p w:rsidR="00D967B7" w:rsidRDefault="00D967B7" w:rsidP="00961E88">
      <w:r>
        <w:t>Postać macierzowa MIMO</w:t>
      </w:r>
    </w:p>
    <w:p w:rsidR="00D967B7" w:rsidRDefault="00D967B7" w:rsidP="00961E88">
      <w:r>
        <w:rPr>
          <w:noProof/>
        </w:rPr>
        <w:drawing>
          <wp:inline distT="0" distB="0" distL="0" distR="0">
            <wp:extent cx="1924050" cy="51435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B7" w:rsidRDefault="00D967B7" w:rsidP="00961E88"/>
    <w:p w:rsidR="00D967B7" w:rsidRDefault="00D967B7" w:rsidP="00961E88">
      <w:r>
        <w:t>Postać (jedno wejście) BIBO</w:t>
      </w:r>
    </w:p>
    <w:p w:rsidR="00D967B7" w:rsidRDefault="00D967B7" w:rsidP="00961E88"/>
    <w:p w:rsidR="00D967B7" w:rsidRDefault="00D967B7" w:rsidP="00961E88">
      <w:r>
        <w:rPr>
          <w:noProof/>
        </w:rPr>
        <w:drawing>
          <wp:inline distT="0" distB="0" distL="0" distR="0">
            <wp:extent cx="1956435" cy="499745"/>
            <wp:effectExtent l="0" t="0" r="571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B7" w:rsidRDefault="00D967B7" w:rsidP="00961E88"/>
    <w:p w:rsidR="00D967B7" w:rsidRDefault="00D967B7" w:rsidP="00961E88"/>
    <w:p w:rsidR="00D967B7" w:rsidRDefault="00D967B7" w:rsidP="00961E88"/>
    <w:p w:rsidR="00D967B7" w:rsidRDefault="00D967B7" w:rsidP="00961E88"/>
    <w:p w:rsidR="00D967B7" w:rsidRDefault="00D967B7" w:rsidP="00961E88"/>
    <w:p w:rsidR="00D967B7" w:rsidRDefault="00D967B7" w:rsidP="00961E88"/>
    <w:p w:rsidR="00D967B7" w:rsidRPr="00D967B7" w:rsidRDefault="00961E88" w:rsidP="00961E88">
      <w:pPr>
        <w:rPr>
          <w:b/>
          <w:sz w:val="40"/>
          <w:szCs w:val="40"/>
        </w:rPr>
      </w:pPr>
      <w:proofErr w:type="gramStart"/>
      <w:r w:rsidRPr="00D967B7">
        <w:rPr>
          <w:b/>
          <w:sz w:val="40"/>
          <w:szCs w:val="40"/>
        </w:rPr>
        <w:t>* Co</w:t>
      </w:r>
      <w:proofErr w:type="gramEnd"/>
      <w:r w:rsidRPr="00D967B7">
        <w:rPr>
          <w:b/>
          <w:sz w:val="40"/>
          <w:szCs w:val="40"/>
        </w:rPr>
        <w:t xml:space="preserve"> oznacza, że układ jest stabilny? </w:t>
      </w:r>
    </w:p>
    <w:p w:rsidR="00961E88" w:rsidRPr="00D967B7" w:rsidRDefault="00961E88" w:rsidP="00961E88">
      <w:pPr>
        <w:rPr>
          <w:sz w:val="40"/>
          <w:szCs w:val="40"/>
        </w:rPr>
      </w:pPr>
      <w:proofErr w:type="gramStart"/>
      <w:r w:rsidRPr="00D967B7">
        <w:rPr>
          <w:sz w:val="40"/>
          <w:szCs w:val="40"/>
        </w:rPr>
        <w:t>odp</w:t>
      </w:r>
      <w:proofErr w:type="gramEnd"/>
      <w:r w:rsidRPr="00D967B7">
        <w:rPr>
          <w:sz w:val="40"/>
          <w:szCs w:val="40"/>
        </w:rPr>
        <w:t>. istnieje granica dla t dążącego do nieskończoności</w:t>
      </w:r>
    </w:p>
    <w:p w:rsidR="00D967B7" w:rsidRDefault="00D967B7" w:rsidP="00961E88"/>
    <w:p w:rsidR="00D967B7" w:rsidRPr="00D967B7" w:rsidRDefault="00D967B7" w:rsidP="00961E88">
      <w:r w:rsidRPr="00D967B7">
        <w:rPr>
          <w:bCs/>
        </w:rPr>
        <w:t>Stabilność układu automatycznej regulacji</w:t>
      </w:r>
      <w:r w:rsidRPr="00D967B7">
        <w:t xml:space="preserve"> – niezbędny warunek pracy </w:t>
      </w:r>
      <w:hyperlink r:id="rId13" w:tooltip="Układ regulacji (automatyka)" w:history="1">
        <w:r w:rsidRPr="00D967B7">
          <w:rPr>
            <w:rStyle w:val="Hipercze"/>
            <w:color w:val="auto"/>
            <w:u w:val="none"/>
          </w:rPr>
          <w:t>układu automatycznej regulacji</w:t>
        </w:r>
      </w:hyperlink>
      <w:r w:rsidRPr="00D967B7">
        <w:t xml:space="preserve"> mówiący o tym, że układ po wyprowadzeniu go ze stanu równowagi sam powraca do tego stanu. Ponieważ </w:t>
      </w:r>
      <w:r w:rsidRPr="00D967B7">
        <w:rPr>
          <w:i/>
          <w:iCs/>
        </w:rPr>
        <w:t>stan równowagi</w:t>
      </w:r>
      <w:r w:rsidRPr="00D967B7">
        <w:t xml:space="preserve"> może być różnie interpretowany stosuje się także definicję stabilności wg Laplace'a, która mówi, że układ liniowy jest stabilny, jeżeli jego odpowiedź na wymuszenie (zakłócenie) o ograniczonej wartości jest ograniczona.</w:t>
      </w:r>
    </w:p>
    <w:p w:rsidR="00254124" w:rsidRDefault="00254124" w:rsidP="00961E88"/>
    <w:p w:rsidR="00254124" w:rsidRDefault="00254124" w:rsidP="00961E88"/>
    <w:p w:rsidR="00961E88" w:rsidRPr="007F2F91" w:rsidRDefault="00961E88" w:rsidP="00961E88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>* Sterowanie adaptacyjne, czyli lokowanie biegunów czy coś takiego?</w:t>
      </w:r>
    </w:p>
    <w:p w:rsidR="00254124" w:rsidRDefault="007F2F91" w:rsidP="00961E88">
      <w:r>
        <w:t>ODP:</w:t>
      </w:r>
    </w:p>
    <w:p w:rsidR="007F2F91" w:rsidRPr="007F2F91" w:rsidRDefault="007F2F91" w:rsidP="007F2F91">
      <w:pPr>
        <w:autoSpaceDE w:val="0"/>
        <w:autoSpaceDN w:val="0"/>
        <w:adjustRightInd w:val="0"/>
      </w:pPr>
      <w:r w:rsidRPr="007F2F91">
        <w:t xml:space="preserve">Sterowanie z lokowaniem biegunów (ang. </w:t>
      </w:r>
      <w:r w:rsidRPr="007F2F91">
        <w:rPr>
          <w:i/>
          <w:iCs/>
        </w:rPr>
        <w:t xml:space="preserve">pole – </w:t>
      </w:r>
      <w:proofErr w:type="spellStart"/>
      <w:r w:rsidRPr="007F2F91">
        <w:rPr>
          <w:i/>
          <w:iCs/>
        </w:rPr>
        <w:t>placement</w:t>
      </w:r>
      <w:proofErr w:type="spellEnd"/>
      <w:r w:rsidRPr="007F2F91">
        <w:rPr>
          <w:i/>
          <w:iCs/>
        </w:rPr>
        <w:t xml:space="preserve"> </w:t>
      </w:r>
      <w:proofErr w:type="spellStart"/>
      <w:r w:rsidRPr="007F2F91">
        <w:rPr>
          <w:i/>
          <w:iCs/>
        </w:rPr>
        <w:t>control</w:t>
      </w:r>
      <w:proofErr w:type="spellEnd"/>
      <w:r w:rsidRPr="007F2F91">
        <w:t>)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jest</w:t>
      </w:r>
      <w:proofErr w:type="gramEnd"/>
      <w:r w:rsidRPr="007F2F91">
        <w:t xml:space="preserve"> klasyczną jest klasyczną metodą w zadaniach regulacji i śledzenia,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której</w:t>
      </w:r>
      <w:proofErr w:type="gramEnd"/>
      <w:r w:rsidRPr="007F2F91">
        <w:t xml:space="preserve"> celem jest takie zaprojektowanie regulatora, aby bieguny układu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zamkniętego</w:t>
      </w:r>
      <w:proofErr w:type="gramEnd"/>
      <w:r w:rsidRPr="007F2F91">
        <w:t xml:space="preserve"> znalazły się w założonych miejscach, czyli aby wielomian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charakterystyczny</w:t>
      </w:r>
      <w:proofErr w:type="gramEnd"/>
      <w:r w:rsidRPr="007F2F91">
        <w:t xml:space="preserve"> układy zamkniętego był równy zadanemu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wielomianowi</w:t>
      </w:r>
      <w:proofErr w:type="gramEnd"/>
      <w:r w:rsidRPr="007F2F91">
        <w:t xml:space="preserve"> </w:t>
      </w:r>
      <w:r w:rsidRPr="007F2F91">
        <w:rPr>
          <w:i/>
          <w:iCs/>
        </w:rPr>
        <w:t>AM(q-1)</w:t>
      </w:r>
      <w:r w:rsidRPr="007F2F91">
        <w:t>. Ponieważ, zerami transmitancji układu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zamkniętego</w:t>
      </w:r>
      <w:proofErr w:type="gramEnd"/>
      <w:r w:rsidRPr="007F2F91">
        <w:t xml:space="preserve"> pozostają zera modelu, co oznacza, że nie występuje ich</w:t>
      </w:r>
    </w:p>
    <w:p w:rsidR="007F2F91" w:rsidRPr="007F2F91" w:rsidRDefault="007F2F91" w:rsidP="007F2F91">
      <w:pPr>
        <w:autoSpaceDE w:val="0"/>
        <w:autoSpaceDN w:val="0"/>
        <w:adjustRightInd w:val="0"/>
      </w:pPr>
      <w:proofErr w:type="gramStart"/>
      <w:r w:rsidRPr="007F2F91">
        <w:t>skracanie</w:t>
      </w:r>
      <w:proofErr w:type="gramEnd"/>
      <w:r w:rsidRPr="007F2F91">
        <w:t>, algorytm lokowania biegunów może być stosowany również</w:t>
      </w:r>
    </w:p>
    <w:p w:rsidR="007F2F91" w:rsidRPr="007F2F91" w:rsidRDefault="007F2F91" w:rsidP="007F2F91">
      <w:proofErr w:type="gramStart"/>
      <w:r w:rsidRPr="007F2F91">
        <w:t>do</w:t>
      </w:r>
      <w:proofErr w:type="gramEnd"/>
      <w:r w:rsidRPr="007F2F91">
        <w:t xml:space="preserve"> sterowania obiektami </w:t>
      </w:r>
      <w:proofErr w:type="spellStart"/>
      <w:r w:rsidRPr="007F2F91">
        <w:t>nieminimalnofazowymi</w:t>
      </w:r>
      <w:proofErr w:type="spellEnd"/>
      <w:r w:rsidRPr="007F2F91">
        <w:t>.</w:t>
      </w:r>
    </w:p>
    <w:p w:rsidR="007F2F91" w:rsidRDefault="007F2F91" w:rsidP="00961E88"/>
    <w:p w:rsidR="007F2F91" w:rsidRDefault="007F2F91" w:rsidP="00961E88"/>
    <w:p w:rsidR="007F2F91" w:rsidRPr="007F2F91" w:rsidRDefault="00961E88" w:rsidP="00961E88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 xml:space="preserve">* Człon całkujący i jego odpowiedź skokowa. </w:t>
      </w:r>
    </w:p>
    <w:p w:rsidR="00961E88" w:rsidRPr="007F2F91" w:rsidRDefault="00961E88" w:rsidP="00961E88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>odp. 1/s odpowiedź y(t</w:t>
      </w:r>
      <w:proofErr w:type="gramStart"/>
      <w:r w:rsidRPr="007F2F91">
        <w:rPr>
          <w:b/>
          <w:sz w:val="40"/>
          <w:szCs w:val="40"/>
        </w:rPr>
        <w:t>)=t</w:t>
      </w:r>
      <w:proofErr w:type="gramEnd"/>
      <w:r w:rsidRPr="007F2F91">
        <w:rPr>
          <w:b/>
          <w:sz w:val="40"/>
          <w:szCs w:val="40"/>
        </w:rPr>
        <w:t>.</w:t>
      </w:r>
    </w:p>
    <w:p w:rsidR="007F2F91" w:rsidRDefault="007F2F91" w:rsidP="00961E88"/>
    <w:p w:rsidR="007F2F91" w:rsidRDefault="007F2F91" w:rsidP="007F2F91">
      <w:pPr>
        <w:jc w:val="center"/>
      </w:pPr>
      <w:r>
        <w:rPr>
          <w:noProof/>
        </w:rPr>
        <w:drawing>
          <wp:inline distT="0" distB="0" distL="0" distR="0">
            <wp:extent cx="1866900" cy="390525"/>
            <wp:effectExtent l="0" t="0" r="0" b="9525"/>
            <wp:docPr id="29" name="Obraz 29" descr="G(s) = Y(s)/X(s) = \frac{k}{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(s) = Y(s)/X(s) = \frac{k}{s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91" w:rsidRDefault="007F2F91" w:rsidP="007F2F91">
      <w:pPr>
        <w:jc w:val="center"/>
      </w:pPr>
      <w:r>
        <w:t>Mnożymy przez s i mamy odpowiedź y(t</w:t>
      </w:r>
      <w:proofErr w:type="gramStart"/>
      <w:r>
        <w:t>)=t</w:t>
      </w:r>
      <w:proofErr w:type="gramEnd"/>
    </w:p>
    <w:p w:rsidR="007F2F91" w:rsidRDefault="007F2F91" w:rsidP="007F2F91">
      <w:pPr>
        <w:jc w:val="center"/>
      </w:pPr>
    </w:p>
    <w:p w:rsidR="007F2F91" w:rsidRDefault="007F2F91" w:rsidP="00961E88"/>
    <w:p w:rsidR="00254124" w:rsidRDefault="00254124" w:rsidP="00961E88"/>
    <w:p w:rsidR="00254124" w:rsidRPr="007F2F91" w:rsidRDefault="00961E88" w:rsidP="00961E88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 xml:space="preserve">* Regulator PID, co robią poszczególne człony tego regulatora? </w:t>
      </w:r>
    </w:p>
    <w:p w:rsidR="00961E88" w:rsidRPr="007F2F91" w:rsidRDefault="00961E88" w:rsidP="00961E88">
      <w:pPr>
        <w:rPr>
          <w:b/>
          <w:sz w:val="40"/>
          <w:szCs w:val="40"/>
        </w:rPr>
      </w:pPr>
      <w:proofErr w:type="gramStart"/>
      <w:r w:rsidRPr="007F2F91">
        <w:rPr>
          <w:b/>
          <w:sz w:val="40"/>
          <w:szCs w:val="40"/>
        </w:rPr>
        <w:t>odp</w:t>
      </w:r>
      <w:proofErr w:type="gramEnd"/>
      <w:r w:rsidRPr="007F2F91">
        <w:rPr>
          <w:b/>
          <w:sz w:val="40"/>
          <w:szCs w:val="40"/>
        </w:rPr>
        <w:t>. mnożą przez stałą, całkują i różniczkują:)</w:t>
      </w:r>
    </w:p>
    <w:p w:rsidR="00254124" w:rsidRDefault="00254124" w:rsidP="00961E88"/>
    <w:p w:rsidR="007F2F91" w:rsidRPr="007F2F91" w:rsidRDefault="007F2F91" w:rsidP="00961E88">
      <w:r w:rsidRPr="007F2F91">
        <w:t xml:space="preserve">Algorytm obliczeń regulatora PID zawiera trzy oddzielne stałe parametry i dlatego czasami bywa nazywany regulatorem z trzema członami: </w:t>
      </w:r>
      <w:hyperlink r:id="rId15" w:tooltip="Człon wzmacniający" w:history="1">
        <w:r w:rsidRPr="007F2F91">
          <w:rPr>
            <w:rStyle w:val="Hipercze"/>
            <w:color w:val="auto"/>
            <w:u w:val="none"/>
          </w:rPr>
          <w:t>proporcjonalnym</w:t>
        </w:r>
      </w:hyperlink>
      <w:r w:rsidRPr="007F2F91">
        <w:t xml:space="preserve">, </w:t>
      </w:r>
      <w:hyperlink r:id="rId16" w:tooltip="Człon całkujący" w:history="1">
        <w:r w:rsidRPr="007F2F91">
          <w:rPr>
            <w:rStyle w:val="Hipercze"/>
            <w:color w:val="auto"/>
            <w:u w:val="none"/>
          </w:rPr>
          <w:t>całkującym</w:t>
        </w:r>
      </w:hyperlink>
      <w:r w:rsidRPr="007F2F91">
        <w:t xml:space="preserve"> i </w:t>
      </w:r>
      <w:hyperlink r:id="rId17" w:tooltip="Człon różniczkujący" w:history="1">
        <w:r w:rsidRPr="007F2F91">
          <w:rPr>
            <w:rStyle w:val="Hipercze"/>
            <w:color w:val="auto"/>
            <w:u w:val="none"/>
          </w:rPr>
          <w:t>różniczkującym</w:t>
        </w:r>
      </w:hyperlink>
      <w:r w:rsidRPr="007F2F91">
        <w:t xml:space="preserve">, oznaczonymi odpowiednio P, I </w:t>
      </w:r>
      <w:proofErr w:type="spellStart"/>
      <w:r w:rsidRPr="007F2F91">
        <w:t>i</w:t>
      </w:r>
      <w:proofErr w:type="spellEnd"/>
      <w:r w:rsidRPr="007F2F91">
        <w:t xml:space="preserve"> D.</w:t>
      </w:r>
    </w:p>
    <w:p w:rsidR="007F2F91" w:rsidRDefault="007F2F91" w:rsidP="00961E88"/>
    <w:p w:rsidR="007F2F91" w:rsidRDefault="007F2F91" w:rsidP="00961E88"/>
    <w:p w:rsidR="00254124" w:rsidRDefault="00254124" w:rsidP="00961E88"/>
    <w:p w:rsidR="007F2F91" w:rsidRDefault="007F2F91" w:rsidP="00961E88"/>
    <w:p w:rsidR="007F2F91" w:rsidRDefault="007F2F91" w:rsidP="00961E88"/>
    <w:p w:rsidR="007F2F91" w:rsidRDefault="007F2F91" w:rsidP="00961E88"/>
    <w:p w:rsidR="00961E88" w:rsidRPr="007F2F91" w:rsidRDefault="00961E88" w:rsidP="00961E88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>* Narysować układ automatycznej regulacji.</w:t>
      </w:r>
    </w:p>
    <w:p w:rsidR="007F2F91" w:rsidRDefault="007F2F91" w:rsidP="00961E88"/>
    <w:p w:rsidR="007F2F91" w:rsidRDefault="007F2F91" w:rsidP="00961E88">
      <w:r>
        <w:rPr>
          <w:noProof/>
        </w:rPr>
        <w:drawing>
          <wp:inline distT="0" distB="0" distL="0" distR="0" wp14:anchorId="0647AC75" wp14:editId="3EFDE042">
            <wp:extent cx="5214979" cy="169545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3255" cy="16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91" w:rsidRDefault="007F2F91" w:rsidP="00961E88"/>
    <w:p w:rsidR="007F2F91" w:rsidRDefault="007F2F91" w:rsidP="00961E88"/>
    <w:p w:rsidR="00254124" w:rsidRDefault="00254124" w:rsidP="00961E88"/>
    <w:p w:rsidR="007F2F91" w:rsidRDefault="00961E88" w:rsidP="00961E88">
      <w:pPr>
        <w:rPr>
          <w:b/>
          <w:sz w:val="40"/>
          <w:szCs w:val="40"/>
        </w:rPr>
      </w:pPr>
      <w:proofErr w:type="gramStart"/>
      <w:r w:rsidRPr="007F2F91">
        <w:rPr>
          <w:b/>
          <w:sz w:val="40"/>
          <w:szCs w:val="40"/>
        </w:rPr>
        <w:t>* Co</w:t>
      </w:r>
      <w:proofErr w:type="gramEnd"/>
      <w:r w:rsidRPr="007F2F91">
        <w:rPr>
          <w:b/>
          <w:sz w:val="40"/>
          <w:szCs w:val="40"/>
        </w:rPr>
        <w:t xml:space="preserve"> to jest uchyb, a uchyb w stanie ustalonym? </w:t>
      </w:r>
    </w:p>
    <w:p w:rsidR="00961E88" w:rsidRPr="007F2F91" w:rsidRDefault="00961E88" w:rsidP="00961E88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 xml:space="preserve">odp. uchyb w czasie ustalonym to to </w:t>
      </w:r>
      <w:proofErr w:type="gramStart"/>
      <w:r w:rsidRPr="007F2F91">
        <w:rPr>
          <w:b/>
          <w:sz w:val="40"/>
          <w:szCs w:val="40"/>
        </w:rPr>
        <w:t>samo co</w:t>
      </w:r>
      <w:proofErr w:type="gramEnd"/>
      <w:r w:rsidRPr="007F2F91">
        <w:rPr>
          <w:b/>
          <w:sz w:val="40"/>
          <w:szCs w:val="40"/>
        </w:rPr>
        <w:t xml:space="preserve"> uchyb tylko przy ustaleniu się odpowiedzi obiektu</w:t>
      </w:r>
    </w:p>
    <w:p w:rsidR="00254124" w:rsidRDefault="00254124" w:rsidP="00961E88"/>
    <w:p w:rsidR="007F2F91" w:rsidRDefault="007F2F91" w:rsidP="00961E88"/>
    <w:p w:rsidR="007F2F91" w:rsidRPr="007F2F91" w:rsidRDefault="007F2F91" w:rsidP="00961E88">
      <w:r w:rsidRPr="007F2F91">
        <w:rPr>
          <w:bCs/>
        </w:rPr>
        <w:t>Uchyb ustalony</w:t>
      </w:r>
      <w:r w:rsidRPr="007F2F91">
        <w:t xml:space="preserve"> − w </w:t>
      </w:r>
      <w:hyperlink r:id="rId19" w:tooltip="Układ regulacji" w:history="1">
        <w:r w:rsidRPr="007F2F91">
          <w:rPr>
            <w:rStyle w:val="Hipercze"/>
            <w:color w:val="auto"/>
            <w:u w:val="none"/>
          </w:rPr>
          <w:t>układzie regulacji</w:t>
        </w:r>
      </w:hyperlink>
      <w:r w:rsidRPr="007F2F91">
        <w:t xml:space="preserve"> jest to różnica między </w:t>
      </w:r>
      <w:hyperlink r:id="rId20" w:tooltip="Wartość zadana" w:history="1">
        <w:r w:rsidRPr="007F2F91">
          <w:rPr>
            <w:rStyle w:val="Hipercze"/>
            <w:color w:val="auto"/>
            <w:u w:val="none"/>
          </w:rPr>
          <w:t>wartością zadaną</w:t>
        </w:r>
      </w:hyperlink>
      <w:r w:rsidRPr="007F2F91">
        <w:t xml:space="preserve"> sygnału oraz wartością sygnału wyjściowego w </w:t>
      </w:r>
      <w:hyperlink r:id="rId21" w:tooltip="Stan ustalony" w:history="1">
        <w:r w:rsidRPr="007F2F91">
          <w:rPr>
            <w:rStyle w:val="Hipercze"/>
            <w:color w:val="auto"/>
            <w:u w:val="none"/>
          </w:rPr>
          <w:t>stanie ustalonym</w:t>
        </w:r>
      </w:hyperlink>
      <w:r w:rsidRPr="007F2F91">
        <w:t>.</w:t>
      </w:r>
    </w:p>
    <w:p w:rsidR="007F2F91" w:rsidRPr="007F2F91" w:rsidRDefault="007F2F91" w:rsidP="007F2F91">
      <w:pPr>
        <w:pStyle w:val="NormalnyWeb"/>
      </w:pPr>
      <w:r w:rsidRPr="007F2F91">
        <w:rPr>
          <w:bCs/>
        </w:rPr>
        <w:t>Uchyb regulacji</w:t>
      </w:r>
      <w:r w:rsidRPr="007F2F91">
        <w:t xml:space="preserve"> (błąd sterowania) - w </w:t>
      </w:r>
      <w:hyperlink r:id="rId22" w:tooltip="Układ regulacji" w:history="1">
        <w:r w:rsidRPr="007F2F91">
          <w:rPr>
            <w:rStyle w:val="Hipercze"/>
            <w:color w:val="auto"/>
            <w:u w:val="none"/>
          </w:rPr>
          <w:t>układzie regulacji</w:t>
        </w:r>
      </w:hyperlink>
      <w:r w:rsidRPr="007F2F91">
        <w:t xml:space="preserve">, różnica między </w:t>
      </w:r>
      <w:hyperlink r:id="rId23" w:tooltip="Wartość zadana" w:history="1">
        <w:r w:rsidRPr="007F2F91">
          <w:rPr>
            <w:rStyle w:val="Hipercze"/>
            <w:color w:val="auto"/>
            <w:u w:val="none"/>
          </w:rPr>
          <w:t>wartością zadaną</w:t>
        </w:r>
      </w:hyperlink>
      <w:r w:rsidRPr="007F2F91">
        <w:t xml:space="preserve"> sygnału oraz wartością sygnału wyjściowego w </w:t>
      </w:r>
      <w:hyperlink r:id="rId24" w:tooltip="Stan nieustalony" w:history="1">
        <w:r w:rsidRPr="007F2F91">
          <w:rPr>
            <w:rStyle w:val="Hipercze"/>
            <w:color w:val="auto"/>
            <w:u w:val="none"/>
          </w:rPr>
          <w:t>stanie nieustalonym</w:t>
        </w:r>
      </w:hyperlink>
      <w:r w:rsidRPr="007F2F91">
        <w:t>.</w:t>
      </w:r>
    </w:p>
    <w:p w:rsidR="007F2F91" w:rsidRDefault="007F2F91" w:rsidP="007F2F91">
      <w:pPr>
        <w:pStyle w:val="NormalnyWeb"/>
      </w:pPr>
      <w:r w:rsidRPr="007F2F91">
        <w:rPr>
          <w:noProof/>
        </w:rPr>
        <w:drawing>
          <wp:inline distT="0" distB="0" distL="0" distR="0" wp14:anchorId="64A9DFB1" wp14:editId="63F788AD">
            <wp:extent cx="1381125" cy="200025"/>
            <wp:effectExtent l="0" t="0" r="9525" b="9525"/>
            <wp:docPr id="30" name="Obraz 30" descr=" e(t) = r(t) - y(t)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 e(t) = r(t) - y(t)\,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91" w:rsidRDefault="007F2F91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Default="00CC1038" w:rsidP="007F2F91">
      <w:pPr>
        <w:pStyle w:val="NormalnyWeb"/>
      </w:pPr>
    </w:p>
    <w:p w:rsidR="00CC1038" w:rsidRPr="007F2F91" w:rsidRDefault="00CC1038" w:rsidP="007F2F91">
      <w:pPr>
        <w:pStyle w:val="NormalnyWeb"/>
      </w:pPr>
    </w:p>
    <w:p w:rsidR="007F2F91" w:rsidRDefault="007F2F91" w:rsidP="00961E88"/>
    <w:p w:rsidR="007F2F91" w:rsidRDefault="00E41A73" w:rsidP="00E41A73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 xml:space="preserve">* Na wyjściu impulsatora i ekstrapolatora pojawi się sygnał? </w:t>
      </w:r>
    </w:p>
    <w:p w:rsidR="00E41A73" w:rsidRDefault="00E41A73" w:rsidP="00E41A73">
      <w:pPr>
        <w:rPr>
          <w:b/>
          <w:sz w:val="40"/>
          <w:szCs w:val="40"/>
        </w:rPr>
      </w:pPr>
      <w:r w:rsidRPr="007F2F91">
        <w:rPr>
          <w:b/>
          <w:sz w:val="40"/>
          <w:szCs w:val="40"/>
        </w:rPr>
        <w:t>Odpowiedź była odcinkami stały</w:t>
      </w:r>
    </w:p>
    <w:p w:rsidR="00CC1038" w:rsidRDefault="00CC1038" w:rsidP="00E41A73">
      <w:pPr>
        <w:rPr>
          <w:b/>
          <w:sz w:val="40"/>
          <w:szCs w:val="40"/>
        </w:rPr>
      </w:pPr>
    </w:p>
    <w:p w:rsidR="00CC1038" w:rsidRPr="00EA40EF" w:rsidRDefault="00CC1038" w:rsidP="00CC1038">
      <w:pPr>
        <w:spacing w:line="360" w:lineRule="auto"/>
        <w:rPr>
          <w:u w:val="single"/>
        </w:rPr>
      </w:pPr>
      <w:r w:rsidRPr="00EA40EF">
        <w:rPr>
          <w:u w:val="single"/>
        </w:rPr>
        <w:t>Współpraca impulsatora z ekstrapolatorem (‘</w:t>
      </w:r>
      <w:proofErr w:type="spellStart"/>
      <w:r w:rsidRPr="00EA40EF">
        <w:rPr>
          <w:u w:val="single"/>
        </w:rPr>
        <w:t>hold</w:t>
      </w:r>
      <w:proofErr w:type="spellEnd"/>
      <w:r w:rsidRPr="00EA40EF">
        <w:rPr>
          <w:u w:val="single"/>
        </w:rPr>
        <w:t>’).</w:t>
      </w:r>
    </w:p>
    <w:p w:rsidR="00CC1038" w:rsidRDefault="00CC1038" w:rsidP="00CC1038">
      <w:pPr>
        <w:spacing w:line="360" w:lineRule="auto"/>
      </w:pPr>
    </w:p>
    <w:p w:rsidR="00CC1038" w:rsidRDefault="00CC1038" w:rsidP="00CC1038">
      <w:pPr>
        <w:spacing w:line="360" w:lineRule="auto"/>
        <w:ind w:firstLine="2268"/>
      </w:pPr>
      <w:r>
        <w:rPr>
          <w:noProof/>
        </w:rPr>
        <mc:AlternateContent>
          <mc:Choice Requires="wpc">
            <w:drawing>
              <wp:inline distT="0" distB="0" distL="0" distR="0">
                <wp:extent cx="2679700" cy="1589405"/>
                <wp:effectExtent l="0" t="0" r="0" b="1270"/>
                <wp:docPr id="48" name="Kanwa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81895" y="330526"/>
                            <a:ext cx="418478" cy="248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"/>
                        <wps:cNvCnPr/>
                        <wps:spPr bwMode="auto">
                          <a:xfrm>
                            <a:off x="122423" y="440168"/>
                            <a:ext cx="5401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"/>
                        <wps:cNvCnPr/>
                        <wps:spPr bwMode="auto">
                          <a:xfrm flipV="1">
                            <a:off x="662524" y="320122"/>
                            <a:ext cx="178433" cy="120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/>
                        <wps:spPr bwMode="auto">
                          <a:xfrm>
                            <a:off x="821753" y="446570"/>
                            <a:ext cx="172832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 flipV="1">
                            <a:off x="325661" y="433765"/>
                            <a:ext cx="76814" cy="6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/>
                        <wps:spPr bwMode="auto">
                          <a:xfrm>
                            <a:off x="968181" y="452972"/>
                            <a:ext cx="603313" cy="1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8024" y="168064"/>
                            <a:ext cx="439282" cy="26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Default="00CC1038" w:rsidP="00CC1038">
                              <w:proofErr w:type="gramStart"/>
                              <w:r>
                                <w:t>u</w:t>
                              </w:r>
                              <w:proofErr w:type="gramEnd"/>
                              <w:r>
                                <w:t>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91" y="224085"/>
                            <a:ext cx="471288" cy="27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Pr="00454D27" w:rsidRDefault="00CC1038" w:rsidP="00CC1038">
                              <w:proofErr w:type="gramStart"/>
                              <w:r>
                                <w:t>u</w:t>
                              </w:r>
                              <w:proofErr w:type="gramEnd"/>
                              <w:r>
                                <w:rPr>
                                  <w:vertAlign w:val="superscript"/>
                                </w:rPr>
                                <w:t>*</w:t>
                              </w:r>
                              <w:r>
                                <w:t>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5709" y="421761"/>
                            <a:ext cx="311258" cy="27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Default="00CC1038" w:rsidP="00CC1038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308" y="319322"/>
                            <a:ext cx="298456" cy="26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Default="00CC1038" w:rsidP="00CC103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4"/>
                        <wps:cNvCnPr/>
                        <wps:spPr bwMode="auto">
                          <a:xfrm>
                            <a:off x="2001173" y="452172"/>
                            <a:ext cx="571307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26778" y="197675"/>
                            <a:ext cx="476089" cy="29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Default="00CC1038" w:rsidP="00CC1038">
                              <w:r w:rsidRPr="002D5057">
                                <w:rPr>
                                  <w:position w:val="-10"/>
                                </w:rPr>
                                <w:object w:dxaOrig="46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23.25pt;height:15.75pt" o:ole="">
                                    <v:imagedata r:id="rId26" o:title=""/>
                                  </v:shape>
                                  <o:OLEObject Type="Embed" ProgID="Equation.3" ShapeID="_x0000_i1027" DrawAspect="Content" ObjectID="_1387483723" r:id="rId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Line 16"/>
                        <wps:cNvCnPr/>
                        <wps:spPr bwMode="auto">
                          <a:xfrm>
                            <a:off x="1512282" y="1345312"/>
                            <a:ext cx="910570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"/>
                        <wps:cNvCnPr/>
                        <wps:spPr bwMode="auto">
                          <a:xfrm flipV="1">
                            <a:off x="1506681" y="934756"/>
                            <a:ext cx="5601" cy="396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1512282" y="1112423"/>
                            <a:ext cx="728936" cy="180869"/>
                          </a:xfrm>
                          <a:custGeom>
                            <a:avLst/>
                            <a:gdLst>
                              <a:gd name="T0" fmla="*/ 0 w 1148"/>
                              <a:gd name="T1" fmla="*/ 120 h 285"/>
                              <a:gd name="T2" fmla="*/ 135 w 1148"/>
                              <a:gd name="T3" fmla="*/ 120 h 285"/>
                              <a:gd name="T4" fmla="*/ 135 w 1148"/>
                              <a:gd name="T5" fmla="*/ 38 h 285"/>
                              <a:gd name="T6" fmla="*/ 263 w 1148"/>
                              <a:gd name="T7" fmla="*/ 38 h 285"/>
                              <a:gd name="T8" fmla="*/ 263 w 1148"/>
                              <a:gd name="T9" fmla="*/ 113 h 285"/>
                              <a:gd name="T10" fmla="*/ 345 w 1148"/>
                              <a:gd name="T11" fmla="*/ 113 h 285"/>
                              <a:gd name="T12" fmla="*/ 353 w 1148"/>
                              <a:gd name="T13" fmla="*/ 195 h 285"/>
                              <a:gd name="T14" fmla="*/ 525 w 1148"/>
                              <a:gd name="T15" fmla="*/ 195 h 285"/>
                              <a:gd name="T16" fmla="*/ 525 w 1148"/>
                              <a:gd name="T17" fmla="*/ 285 h 285"/>
                              <a:gd name="T18" fmla="*/ 713 w 1148"/>
                              <a:gd name="T19" fmla="*/ 285 h 285"/>
                              <a:gd name="T20" fmla="*/ 713 w 1148"/>
                              <a:gd name="T21" fmla="*/ 195 h 285"/>
                              <a:gd name="T22" fmla="*/ 848 w 1148"/>
                              <a:gd name="T23" fmla="*/ 203 h 285"/>
                              <a:gd name="T24" fmla="*/ 848 w 1148"/>
                              <a:gd name="T25" fmla="*/ 113 h 285"/>
                              <a:gd name="T26" fmla="*/ 998 w 1148"/>
                              <a:gd name="T27" fmla="*/ 113 h 285"/>
                              <a:gd name="T28" fmla="*/ 998 w 1148"/>
                              <a:gd name="T29" fmla="*/ 0 h 285"/>
                              <a:gd name="T30" fmla="*/ 1148 w 1148"/>
                              <a:gd name="T31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8" h="285">
                                <a:moveTo>
                                  <a:pt x="0" y="120"/>
                                </a:moveTo>
                                <a:lnTo>
                                  <a:pt x="135" y="120"/>
                                </a:lnTo>
                                <a:lnTo>
                                  <a:pt x="135" y="38"/>
                                </a:lnTo>
                                <a:lnTo>
                                  <a:pt x="263" y="38"/>
                                </a:lnTo>
                                <a:lnTo>
                                  <a:pt x="263" y="113"/>
                                </a:lnTo>
                                <a:lnTo>
                                  <a:pt x="345" y="113"/>
                                </a:lnTo>
                                <a:lnTo>
                                  <a:pt x="353" y="195"/>
                                </a:lnTo>
                                <a:lnTo>
                                  <a:pt x="525" y="195"/>
                                </a:lnTo>
                                <a:lnTo>
                                  <a:pt x="525" y="285"/>
                                </a:lnTo>
                                <a:lnTo>
                                  <a:pt x="713" y="285"/>
                                </a:lnTo>
                                <a:lnTo>
                                  <a:pt x="713" y="195"/>
                                </a:lnTo>
                                <a:lnTo>
                                  <a:pt x="848" y="203"/>
                                </a:lnTo>
                                <a:lnTo>
                                  <a:pt x="848" y="113"/>
                                </a:lnTo>
                                <a:lnTo>
                                  <a:pt x="998" y="113"/>
                                </a:lnTo>
                                <a:lnTo>
                                  <a:pt x="998" y="0"/>
                                </a:lnTo>
                                <a:lnTo>
                                  <a:pt x="11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1787" y="828315"/>
                            <a:ext cx="323260" cy="26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Default="00CC1038" w:rsidP="00CC1038">
                              <w:r w:rsidRPr="002D5057">
                                <w:rPr>
                                  <w:position w:val="-6"/>
                                </w:rPr>
                                <w:object w:dxaOrig="220" w:dyaOrig="260">
                                  <v:shape id="_x0000_i1028" type="#_x0000_t75" style="width:11.25pt;height:12.75pt" o:ole="">
                                    <v:imagedata r:id="rId28" o:title=""/>
                                  </v:shape>
                                  <o:OLEObject Type="Embed" ProgID="Equation.3" ShapeID="_x0000_i1028" DrawAspect="Content" ObjectID="_1387483724" r:id="rId2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78844" y="1216463"/>
                            <a:ext cx="256048" cy="23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8" w:rsidRDefault="00CC1038" w:rsidP="00CC1038">
                              <w:proofErr w:type="gramStart"/>
                              <w: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48" o:spid="_x0000_s1026" editas="canvas" style="width:211pt;height:125.15pt;mso-position-horizontal-relative:char;mso-position-vertical-relative:line" coordsize="26797,1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">
                <v:shape id="_x0000_s1027" type="#_x0000_t75" style="position:absolute;width:26797;height:15894;visibility:visible;mso-wrap-style:square">
                  <v:fill o:detectmouseclick="t"/>
                  <v:path o:connecttype="none"/>
                </v:shape>
                <v:rect id="Rectangle 4" o:spid="_x0000_s1028" style="position:absolute;left:15818;top:3305;width:4185;height: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Gp8YA&#10;AADbAAAADwAAAGRycy9kb3ducmV2LnhtbESPQWsCMRSE7wX/Q3iCl1KzVljt1ihtQSoogrZUents&#10;XrOLm5clSXX990Yo9DjMzDfMbNHZRpzIh9qxgtEwA0FcOl2zUfD5sXyYgggRWWPjmBRcKMBi3rub&#10;YaHdmXd02kcjEoRDgQqqGNtCylBWZDEMXUucvB/nLcYkvZHa4znBbSMfsyyXFmtOCxW29FZRedz/&#10;WgWvx6/ddmKma9/mT5v3++9D3pmDUoN+9/IMIlIX/8N/7ZVWMB7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Gp8YAAADbAAAADwAAAAAAAAAAAAAAAACYAgAAZHJz&#10;L2Rvd25yZXYueG1sUEsFBgAAAAAEAAQA9QAAAIsDAAAAAA==&#10;" strokeweight="1pt"/>
                <v:line id="Line 5" o:spid="_x0000_s1029" style="position:absolute;visibility:visible;mso-wrap-style:square" from="1224,4401" to="6625,4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6" o:spid="_x0000_s1030" style="position:absolute;flip:y;visibility:visible;mso-wrap-style:square" from="6625,3201" to="8409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7" o:spid="_x0000_s1031" style="position:absolute;visibility:visible;mso-wrap-style:square" from="8217,4465" to="9945,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8" o:spid="_x0000_s1032" style="position:absolute;flip:y;visibility:visible;mso-wrap-style:square" from="3256,4337" to="4024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9" o:spid="_x0000_s1033" style="position:absolute;visibility:visible;mso-wrap-style:square" from="9681,4529" to="15714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280;top:1680;width:4393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C1038" w:rsidRDefault="00CC1038" w:rsidP="00CC1038">
                        <w:proofErr w:type="gramStart"/>
                        <w:r>
                          <w:t>u</w:t>
                        </w:r>
                        <w:proofErr w:type="gramEnd"/>
                        <w:r>
                          <w:t>(t)</w:t>
                        </w:r>
                      </w:p>
                    </w:txbxContent>
                  </v:textbox>
                </v:shape>
                <v:shape id="Text Box 11" o:spid="_x0000_s1035" type="#_x0000_t202" style="position:absolute;left:10241;top:2240;width:4713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CC1038" w:rsidRPr="00454D27" w:rsidRDefault="00CC1038" w:rsidP="00CC1038">
                        <w:proofErr w:type="gramStart"/>
                        <w:r>
                          <w:t>u</w:t>
                        </w:r>
                        <w:proofErr w:type="gramEnd"/>
                        <w:r>
                          <w:rPr>
                            <w:vertAlign w:val="superscript"/>
                          </w:rPr>
                          <w:t>*</w:t>
                        </w:r>
                        <w:r>
                          <w:t>(t)</w:t>
                        </w:r>
                      </w:p>
                    </w:txbxContent>
                  </v:textbox>
                </v:shape>
                <v:shape id="Text Box 12" o:spid="_x0000_s1036" type="#_x0000_t202" style="position:absolute;left:5857;top:4217;width:3112;height:2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C1038" w:rsidRDefault="00CC1038" w:rsidP="00CC1038">
                        <w:r>
                          <w:t>T</w:t>
                        </w:r>
                      </w:p>
                    </w:txbxContent>
                  </v:textbox>
                </v:shape>
                <v:shape id="Text Box 13" o:spid="_x0000_s1037" type="#_x0000_t202" style="position:absolute;left:16523;top:3193;width:2984;height:2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C1038" w:rsidRDefault="00CC1038" w:rsidP="00CC1038">
                        <w:r>
                          <w:t>E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0011,4521" to="25724,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shape id="Text Box 15" o:spid="_x0000_s1039" type="#_x0000_t202" style="position:absolute;left:20267;top:1976;width:4761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uKs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4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3uKsMAAADbAAAADwAAAAAAAAAAAAAAAACYAgAAZHJzL2Rv&#10;d25yZXYueG1sUEsFBgAAAAAEAAQA9QAAAIgDAAAAAA==&#10;" filled="f" stroked="f">
                  <v:textbox style="mso-fit-shape-to-text:t">
                    <w:txbxContent>
                      <w:p w:rsidR="00CC1038" w:rsidRDefault="00CC1038" w:rsidP="00CC1038">
                        <w:r w:rsidRPr="002D5057">
                          <w:rPr>
                            <w:position w:val="-10"/>
                          </w:rPr>
                          <w:object w:dxaOrig="460" w:dyaOrig="320">
                            <v:shape id="_x0000_i1027" type="#_x0000_t75" style="width:23.25pt;height:15.75pt" o:ole="">
                              <v:imagedata r:id="rId26" o:title=""/>
                            </v:shape>
                            <o:OLEObject Type="Embed" ProgID="Equation.3" ShapeID="_x0000_i1027" DrawAspect="Content" ObjectID="_1387483723" r:id="rId30"/>
                          </w:objec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15122,13453" to="24228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7" o:spid="_x0000_s1041" style="position:absolute;flip:y;visibility:visible;mso-wrap-style:square" from="15066,9347" to="15122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shape id="Freeform 18" o:spid="_x0000_s1042" style="position:absolute;left:15122;top:11124;width:7290;height:1808;visibility:visible;mso-wrap-style:square;v-text-anchor:top" coordsize="1148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23cMA&#10;AADbAAAADwAAAGRycy9kb3ducmV2LnhtbESPQWsCMRSE74X+h/AKvdVsF5WyGkUKLV4UVnvx9kie&#10;m8XNyzZJ3e2/N4WCx2FmvmGW69F14kohtp4VvE4KEMTam5YbBV/Hj5c3EDEhG+w8k4JfirBePT4s&#10;sTJ+4Jquh9SIDOFYoQKbUl9JGbUlh3Hie+LsnX1wmLIMjTQBhwx3nSyLYi4dtpwXLPb0bklfDj9O&#10;gQ91efqmtLVY7vb1dIj69KmVen4aNwsQicZ0D/+3t0bBdAZ/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023cMAAADbAAAADwAAAAAAAAAAAAAAAACYAgAAZHJzL2Rv&#10;d25yZXYueG1sUEsFBgAAAAAEAAQA9QAAAIgDAAAAAA==&#10;" path="m,120r135,l135,38r128,l263,113r82,l353,195r172,l525,285r188,l713,195r135,8l848,113r150,l998,r150,e" filled="f">
                  <v:path arrowok="t" o:connecttype="custom" o:connectlocs="0,76155;85720,76155;85720,24116;166995,24116;166995,71713;219062,71713;224141,123752;333355,123752;333355,180869;452728,180869;452728,123752;538447,128829;538447,71713;633692,71713;633692,0;728936,0" o:connectangles="0,0,0,0,0,0,0,0,0,0,0,0,0,0,0,0"/>
                </v:shape>
                <v:shape id="Text Box 19" o:spid="_x0000_s1043" type="#_x0000_t202" style="position:absolute;left:10017;top:8283;width:3233;height:26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    <v:textbox style="mso-fit-shape-to-text:t">
                    <w:txbxContent>
                      <w:p w:rsidR="00CC1038" w:rsidRDefault="00CC1038" w:rsidP="00CC1038">
                        <w:r w:rsidRPr="002D5057">
                          <w:rPr>
                            <w:position w:val="-6"/>
                          </w:rPr>
                          <w:object w:dxaOrig="220" w:dyaOrig="260">
                            <v:shape id="_x0000_i1028" type="#_x0000_t75" style="width:11.25pt;height:12.75pt" o:ole="">
                              <v:imagedata r:id="rId28" o:title=""/>
                            </v:shape>
                            <o:OLEObject Type="Embed" ProgID="Equation.3" ShapeID="_x0000_i1028" DrawAspect="Content" ObjectID="_1387483724" r:id="rId31"/>
                          </w:object>
                        </w:r>
                      </w:p>
                    </w:txbxContent>
                  </v:textbox>
                </v:shape>
                <v:shape id="Text Box 20" o:spid="_x0000_s1044" type="#_x0000_t202" style="position:absolute;left:23788;top:12164;width:2560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CC1038" w:rsidRDefault="00CC1038" w:rsidP="00CC1038">
                        <w:proofErr w:type="gramStart"/>
                        <w:r>
                          <w:t>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038" w:rsidRDefault="00CC1038" w:rsidP="00CC1038">
      <w:pPr>
        <w:spacing w:line="360" w:lineRule="auto"/>
      </w:pPr>
      <w:r>
        <w:t xml:space="preserve">Wyjściem ekstrapolatora jest funkcja stała na odcinkach [0, </w:t>
      </w:r>
      <w:r w:rsidRPr="00F47110">
        <w:t>T</w:t>
      </w:r>
      <w:r>
        <w:t>), [</w:t>
      </w:r>
      <w:r w:rsidRPr="00F47110">
        <w:t>T</w:t>
      </w:r>
      <w:r>
        <w:t>, 2</w:t>
      </w:r>
      <w:r w:rsidRPr="00F47110">
        <w:t>T</w:t>
      </w:r>
      <w:r>
        <w:t xml:space="preserve">), ... .na odcinku [0, </w:t>
      </w:r>
      <w:r w:rsidRPr="00F47110">
        <w:t>T</w:t>
      </w:r>
      <w:r>
        <w:t xml:space="preserve">) przyjmuje ona wartość </w:t>
      </w:r>
      <w:r w:rsidRPr="00F47110">
        <w:rPr>
          <w:i/>
        </w:rPr>
        <w:t>u</w:t>
      </w:r>
      <w:r>
        <w:t>(0), na [</w:t>
      </w:r>
      <w:r w:rsidRPr="00F47110">
        <w:t>T</w:t>
      </w:r>
      <w:r>
        <w:t>, 2</w:t>
      </w:r>
      <w:r w:rsidRPr="00F47110">
        <w:t>T</w:t>
      </w:r>
      <w:r>
        <w:t xml:space="preserve">) wartość </w:t>
      </w:r>
      <w:r w:rsidRPr="00F47110">
        <w:rPr>
          <w:i/>
        </w:rPr>
        <w:t>u</w:t>
      </w:r>
      <w:r>
        <w:t>(</w:t>
      </w:r>
      <w:r w:rsidRPr="00F47110">
        <w:rPr>
          <w:i/>
        </w:rPr>
        <w:t>T</w:t>
      </w:r>
      <w:proofErr w:type="gramStart"/>
      <w:r>
        <w:t>)... czyli</w:t>
      </w:r>
      <w:proofErr w:type="gramEnd"/>
      <w:r>
        <w:t>:</w:t>
      </w:r>
    </w:p>
    <w:p w:rsidR="00CC1038" w:rsidRDefault="00CC1038" w:rsidP="00CC1038">
      <w:pPr>
        <w:spacing w:line="360" w:lineRule="auto"/>
        <w:jc w:val="center"/>
      </w:pPr>
      <w:r w:rsidRPr="00EA40EF">
        <w:rPr>
          <w:position w:val="-10"/>
        </w:rPr>
        <w:object w:dxaOrig="1340" w:dyaOrig="320">
          <v:shape id="_x0000_i1025" type="#_x0000_t75" style="width:66.75pt;height:15.75pt" o:ole="">
            <v:imagedata r:id="rId32" o:title=""/>
          </v:shape>
          <o:OLEObject Type="Embed" ProgID="Equation.3" ShapeID="_x0000_i1025" DrawAspect="Content" ObjectID="_1387483721" r:id="rId33"/>
        </w:object>
      </w:r>
      <w:r>
        <w:t xml:space="preserve"> </w:t>
      </w:r>
      <w:proofErr w:type="gramStart"/>
      <w:r>
        <w:t>dla</w:t>
      </w:r>
      <w:proofErr w:type="gramEnd"/>
      <w:r>
        <w:t xml:space="preserve"> </w:t>
      </w:r>
      <w:r w:rsidRPr="00EA40EF">
        <w:rPr>
          <w:position w:val="-10"/>
        </w:rPr>
        <w:object w:dxaOrig="1640" w:dyaOrig="320">
          <v:shape id="_x0000_i1026" type="#_x0000_t75" style="width:81.75pt;height:15.75pt" o:ole="">
            <v:imagedata r:id="rId34" o:title=""/>
          </v:shape>
          <o:OLEObject Type="Embed" ProgID="Equation.3" ShapeID="_x0000_i1026" DrawAspect="Content" ObjectID="_1387483722" r:id="rId35"/>
        </w:object>
      </w:r>
      <w:r>
        <w:t>.</w:t>
      </w:r>
    </w:p>
    <w:p w:rsidR="00BD2619" w:rsidRDefault="00BD2619" w:rsidP="00961E88"/>
    <w:p w:rsidR="00CC1038" w:rsidRDefault="00CC1038" w:rsidP="00961E88"/>
    <w:p w:rsidR="00BD2619" w:rsidRDefault="00BD2619" w:rsidP="00BD2619">
      <w:pPr>
        <w:rPr>
          <w:b/>
          <w:sz w:val="40"/>
          <w:szCs w:val="40"/>
        </w:rPr>
      </w:pPr>
      <w:r w:rsidRPr="00E41A73">
        <w:rPr>
          <w:b/>
          <w:sz w:val="40"/>
          <w:szCs w:val="40"/>
        </w:rPr>
        <w:t xml:space="preserve">* System stabilny liniowy pobudzony sygnałem skokowym/impulsowym da na wyjściu? </w:t>
      </w:r>
    </w:p>
    <w:p w:rsidR="00BD2619" w:rsidRDefault="00BD2619" w:rsidP="00BD2619">
      <w:pPr>
        <w:rPr>
          <w:sz w:val="40"/>
          <w:szCs w:val="40"/>
        </w:rPr>
      </w:pPr>
      <w:proofErr w:type="gramStart"/>
      <w:r w:rsidRPr="00E41A73">
        <w:rPr>
          <w:sz w:val="40"/>
          <w:szCs w:val="40"/>
        </w:rPr>
        <w:t>odp</w:t>
      </w:r>
      <w:proofErr w:type="gramEnd"/>
      <w:r w:rsidRPr="00E41A73">
        <w:rPr>
          <w:sz w:val="40"/>
          <w:szCs w:val="40"/>
        </w:rPr>
        <w:t>. skokiem-system ustabilizuje się na 1, impulsem- nie wiem no chyba trochę rozmyty impuls</w:t>
      </w: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hyperlink r:id="rId36" w:tooltip="BIBO stabilność" w:history="1">
        <w:r w:rsidRPr="00CC1038">
          <w:rPr>
            <w:rStyle w:val="Hipercze"/>
            <w:color w:val="auto"/>
            <w:u w:val="none"/>
          </w:rPr>
          <w:t xml:space="preserve"> stabilny</w:t>
        </w:r>
      </w:hyperlink>
      <w:r w:rsidRPr="00CC1038">
        <w:t xml:space="preserve"> </w:t>
      </w:r>
      <w:hyperlink r:id="rId37" w:tooltip="Równoważność" w:history="1">
        <w:r w:rsidRPr="00CC1038">
          <w:rPr>
            <w:rStyle w:val="Hipercze"/>
            <w:color w:val="auto"/>
            <w:u w:val="none"/>
          </w:rPr>
          <w:t xml:space="preserve">wtedy i tylko </w:t>
        </w:r>
        <w:proofErr w:type="gramStart"/>
        <w:r w:rsidRPr="00CC1038">
          <w:rPr>
            <w:rStyle w:val="Hipercze"/>
            <w:color w:val="auto"/>
            <w:u w:val="none"/>
          </w:rPr>
          <w:t>wtedy</w:t>
        </w:r>
      </w:hyperlink>
      <w:r w:rsidRPr="00CC1038">
        <w:t xml:space="preserve"> gdy</w:t>
      </w:r>
      <w:proofErr w:type="gramEnd"/>
      <w:r w:rsidRPr="00CC1038">
        <w:t xml:space="preserve"> ograniczone </w:t>
      </w:r>
      <w:hyperlink r:id="rId38" w:tooltip="Wejście-wyjście (automatyka)" w:history="1">
        <w:r w:rsidRPr="00CC1038">
          <w:rPr>
            <w:rStyle w:val="Hipercze"/>
            <w:color w:val="auto"/>
            <w:u w:val="none"/>
          </w:rPr>
          <w:t>wejścia</w:t>
        </w:r>
      </w:hyperlink>
      <w:r w:rsidRPr="00CC1038">
        <w:t xml:space="preserve"> dają na wyjściu ograniczone </w:t>
      </w:r>
      <w:hyperlink r:id="rId39" w:tooltip="Wejście-wyjście (automatyka)" w:history="1">
        <w:r w:rsidRPr="00CC1038">
          <w:rPr>
            <w:rStyle w:val="Hipercze"/>
            <w:color w:val="auto"/>
            <w:u w:val="none"/>
          </w:rPr>
          <w:t>wyjścia</w:t>
        </w:r>
      </w:hyperlink>
    </w:p>
    <w:p w:rsidR="00CC1038" w:rsidRDefault="00CC1038" w:rsidP="00BD2619">
      <w:proofErr w:type="gramStart"/>
      <w:r>
        <w:t>czyli</w:t>
      </w:r>
      <w:proofErr w:type="gramEnd"/>
      <w:r>
        <w:t xml:space="preserve"> pobudzenie skokiem da stabilizacje na 1</w:t>
      </w:r>
    </w:p>
    <w:p w:rsidR="00CC1038" w:rsidRPr="00CC1038" w:rsidRDefault="00CC1038" w:rsidP="00BD2619">
      <w:pPr>
        <w:rPr>
          <w:sz w:val="40"/>
          <w:szCs w:val="40"/>
        </w:rPr>
      </w:pPr>
      <w:bookmarkStart w:id="0" w:name="_GoBack"/>
      <w:bookmarkEnd w:id="0"/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CC1038" w:rsidRDefault="00CC1038" w:rsidP="00BD2619">
      <w:pPr>
        <w:rPr>
          <w:sz w:val="40"/>
          <w:szCs w:val="40"/>
        </w:rPr>
      </w:pPr>
    </w:p>
    <w:p w:rsidR="00BD2619" w:rsidRDefault="00BD2619" w:rsidP="00BD2619">
      <w:pPr>
        <w:rPr>
          <w:b/>
          <w:sz w:val="40"/>
          <w:szCs w:val="40"/>
        </w:rPr>
      </w:pPr>
      <w:r>
        <w:rPr>
          <w:b/>
          <w:sz w:val="40"/>
          <w:szCs w:val="40"/>
        </w:rPr>
        <w:t>* y(t</w:t>
      </w:r>
      <w:proofErr w:type="gramStart"/>
      <w:r>
        <w:rPr>
          <w:b/>
          <w:sz w:val="40"/>
          <w:szCs w:val="40"/>
        </w:rPr>
        <w:t>)=u</w:t>
      </w:r>
      <w:proofErr w:type="gramEnd"/>
      <w:r>
        <w:rPr>
          <w:b/>
          <w:sz w:val="40"/>
          <w:szCs w:val="40"/>
        </w:rPr>
        <w:t xml:space="preserve">'(t)+2 to system </w:t>
      </w:r>
    </w:p>
    <w:p w:rsidR="00BD2619" w:rsidRDefault="00BD2619" w:rsidP="00BD2619">
      <w:pPr>
        <w:rPr>
          <w:b/>
          <w:sz w:val="40"/>
          <w:szCs w:val="40"/>
        </w:rPr>
      </w:pPr>
      <w:proofErr w:type="gramStart"/>
      <w:r w:rsidRPr="00BD2619">
        <w:rPr>
          <w:b/>
          <w:sz w:val="40"/>
          <w:szCs w:val="40"/>
        </w:rPr>
        <w:t>liniowy</w:t>
      </w:r>
      <w:proofErr w:type="gramEnd"/>
      <w:r w:rsidRPr="00BD2619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 </w:t>
      </w:r>
      <w:r w:rsidRPr="00BD2619">
        <w:rPr>
          <w:b/>
          <w:sz w:val="40"/>
          <w:szCs w:val="40"/>
        </w:rPr>
        <w:t>nieliniowy,</w:t>
      </w:r>
      <w:r>
        <w:rPr>
          <w:b/>
          <w:sz w:val="40"/>
          <w:szCs w:val="40"/>
        </w:rPr>
        <w:t xml:space="preserve"> </w:t>
      </w:r>
    </w:p>
    <w:p w:rsidR="00BD2619" w:rsidRDefault="00BD2619" w:rsidP="00BD2619">
      <w:pPr>
        <w:rPr>
          <w:b/>
          <w:sz w:val="40"/>
          <w:szCs w:val="40"/>
        </w:rPr>
      </w:pPr>
      <w:proofErr w:type="gramStart"/>
      <w:r w:rsidRPr="00BD2619">
        <w:rPr>
          <w:b/>
          <w:sz w:val="40"/>
          <w:szCs w:val="40"/>
        </w:rPr>
        <w:t>statyczny</w:t>
      </w:r>
      <w:proofErr w:type="gramEnd"/>
      <w:r>
        <w:rPr>
          <w:b/>
          <w:sz w:val="40"/>
          <w:szCs w:val="40"/>
        </w:rPr>
        <w:t xml:space="preserve"> </w:t>
      </w:r>
      <w:r w:rsidRPr="00BD2619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 </w:t>
      </w:r>
      <w:r w:rsidRPr="00BD2619">
        <w:rPr>
          <w:b/>
          <w:sz w:val="40"/>
          <w:szCs w:val="40"/>
        </w:rPr>
        <w:t>dynamiczny,</w:t>
      </w:r>
      <w:r>
        <w:rPr>
          <w:b/>
          <w:sz w:val="40"/>
          <w:szCs w:val="40"/>
        </w:rPr>
        <w:t xml:space="preserve"> </w:t>
      </w:r>
    </w:p>
    <w:p w:rsidR="00BD2619" w:rsidRDefault="00BD2619" w:rsidP="00BD2619">
      <w:pPr>
        <w:rPr>
          <w:b/>
          <w:sz w:val="40"/>
          <w:szCs w:val="40"/>
        </w:rPr>
      </w:pPr>
      <w:proofErr w:type="gramStart"/>
      <w:r w:rsidRPr="00BD2619">
        <w:rPr>
          <w:b/>
          <w:sz w:val="40"/>
          <w:szCs w:val="40"/>
        </w:rPr>
        <w:t>z</w:t>
      </w:r>
      <w:proofErr w:type="gramEnd"/>
      <w:r w:rsidRPr="00BD2619">
        <w:rPr>
          <w:b/>
          <w:sz w:val="40"/>
          <w:szCs w:val="40"/>
        </w:rPr>
        <w:t xml:space="preserve"> czasem ciągłym/</w:t>
      </w:r>
      <w:r>
        <w:rPr>
          <w:b/>
          <w:sz w:val="40"/>
          <w:szCs w:val="40"/>
        </w:rPr>
        <w:t xml:space="preserve"> </w:t>
      </w:r>
      <w:r w:rsidRPr="00BD2619">
        <w:rPr>
          <w:b/>
          <w:sz w:val="40"/>
          <w:szCs w:val="40"/>
        </w:rPr>
        <w:t xml:space="preserve">dyskretnym? </w:t>
      </w:r>
    </w:p>
    <w:p w:rsidR="00BD2619" w:rsidRDefault="00CC1038" w:rsidP="00BD261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odp</w:t>
      </w:r>
      <w:proofErr w:type="gramEnd"/>
      <w:r>
        <w:rPr>
          <w:sz w:val="40"/>
          <w:szCs w:val="40"/>
        </w:rPr>
        <w:t xml:space="preserve">. nieliniowy, </w:t>
      </w:r>
      <w:r w:rsidR="00BD2619" w:rsidRPr="00BD2619">
        <w:rPr>
          <w:sz w:val="40"/>
          <w:szCs w:val="40"/>
        </w:rPr>
        <w:t>dynamiczny, czasem ciągłym</w:t>
      </w:r>
    </w:p>
    <w:p w:rsidR="00CC1038" w:rsidRDefault="00CC1038" w:rsidP="00BD2619"/>
    <w:p w:rsidR="00CC1038" w:rsidRDefault="00CC1038" w:rsidP="00BD2619"/>
    <w:p w:rsidR="00CC1038" w:rsidRDefault="00CC1038" w:rsidP="00BD2619"/>
    <w:p w:rsidR="00BD2619" w:rsidRPr="00CC1038" w:rsidRDefault="00CC1038" w:rsidP="00CC1038">
      <w:r w:rsidRPr="00CC1038">
        <w:rPr>
          <w:bCs/>
        </w:rPr>
        <w:t>Układ dynamiczny</w:t>
      </w:r>
      <w:r w:rsidRPr="00CC1038">
        <w:t xml:space="preserve">, </w:t>
      </w:r>
      <w:hyperlink r:id="rId40" w:tooltip="Modelowanie matematyczne" w:history="1">
        <w:r w:rsidRPr="00CC1038">
          <w:rPr>
            <w:rStyle w:val="Hipercze"/>
            <w:color w:val="auto"/>
            <w:u w:val="none"/>
          </w:rPr>
          <w:t>model</w:t>
        </w:r>
      </w:hyperlink>
      <w:r w:rsidRPr="00CC1038">
        <w:t xml:space="preserve"> </w:t>
      </w:r>
      <w:hyperlink r:id="rId41" w:tooltip="Matematyka" w:history="1">
        <w:r w:rsidRPr="00CC1038">
          <w:rPr>
            <w:rStyle w:val="Hipercze"/>
            <w:color w:val="auto"/>
            <w:u w:val="none"/>
          </w:rPr>
          <w:t>matematyczny</w:t>
        </w:r>
      </w:hyperlink>
      <w:r w:rsidRPr="00CC1038">
        <w:t xml:space="preserve"> rzeczywistego zjawiska przyrody, którego ewolucja jest wyznaczona jednoznacznie przez stan początkowy; najczęściej jest opisany pewnym wektorowym </w:t>
      </w:r>
      <w:hyperlink r:id="rId42" w:tooltip="Równanie różniczkowe" w:history="1">
        <w:r w:rsidRPr="00CC1038">
          <w:rPr>
            <w:rStyle w:val="Hipercze"/>
            <w:color w:val="auto"/>
            <w:u w:val="none"/>
          </w:rPr>
          <w:t xml:space="preserve">równaniem </w:t>
        </w:r>
        <w:proofErr w:type="gramStart"/>
        <w:r w:rsidRPr="00CC1038">
          <w:rPr>
            <w:rStyle w:val="Hipercze"/>
            <w:color w:val="auto"/>
            <w:u w:val="none"/>
          </w:rPr>
          <w:t>różniczkowym</w:t>
        </w:r>
      </w:hyperlink>
      <w:r w:rsidRPr="00CC1038">
        <w:t xml:space="preserve"> (czyli</w:t>
      </w:r>
      <w:proofErr w:type="gramEnd"/>
      <w:r w:rsidRPr="00CC1038">
        <w:t xml:space="preserve"> w istocie </w:t>
      </w:r>
      <w:hyperlink r:id="rId43" w:tooltip="Układ równań" w:history="1">
        <w:r w:rsidRPr="00CC1038">
          <w:rPr>
            <w:rStyle w:val="Hipercze"/>
            <w:color w:val="auto"/>
            <w:u w:val="none"/>
          </w:rPr>
          <w:t>układem równań</w:t>
        </w:r>
      </w:hyperlink>
      <w:r w:rsidRPr="00CC1038">
        <w:t xml:space="preserve"> różniczkowych zwyczajnych), zwanym </w:t>
      </w:r>
      <w:hyperlink r:id="rId44" w:tooltip="Równania stanu" w:history="1">
        <w:r w:rsidRPr="00CC1038">
          <w:rPr>
            <w:rStyle w:val="Hipercze"/>
            <w:color w:val="auto"/>
            <w:u w:val="none"/>
          </w:rPr>
          <w:t>równaniem stanu</w:t>
        </w:r>
      </w:hyperlink>
      <w:r w:rsidRPr="00CC1038">
        <w:t>.</w:t>
      </w:r>
    </w:p>
    <w:p w:rsidR="00CC1038" w:rsidRPr="00CC1038" w:rsidRDefault="00CC1038" w:rsidP="00CC1038"/>
    <w:p w:rsidR="00CC1038" w:rsidRPr="00CC1038" w:rsidRDefault="00CC1038" w:rsidP="00CC1038">
      <w:pPr>
        <w:pStyle w:val="NormalnyWeb"/>
      </w:pPr>
      <w:r w:rsidRPr="00CC1038">
        <w:t xml:space="preserve">Za najbardziej ogólną postać opisu układów dynamicznych nieliniowych można uznać </w:t>
      </w:r>
      <w:hyperlink r:id="rId45" w:tooltip="Równanie różniczkowe" w:history="1">
        <w:r w:rsidRPr="00CC1038">
          <w:rPr>
            <w:rStyle w:val="Hipercze"/>
            <w:color w:val="auto"/>
            <w:u w:val="none"/>
          </w:rPr>
          <w:t>równania różniczkowe</w:t>
        </w:r>
      </w:hyperlink>
      <w:r w:rsidRPr="00CC1038">
        <w:t xml:space="preserve"> (</w:t>
      </w:r>
      <w:hyperlink r:id="rId46" w:tooltip="Równanie stanu (teoria układów dynamicznych)" w:history="1">
        <w:r w:rsidRPr="00CC1038">
          <w:rPr>
            <w:rStyle w:val="Hipercze"/>
            <w:color w:val="auto"/>
            <w:u w:val="none"/>
          </w:rPr>
          <w:t>równania stanu</w:t>
        </w:r>
      </w:hyperlink>
      <w:r w:rsidRPr="00CC1038">
        <w:t xml:space="preserve">). W przypadku układu o parametrach skupionych można określić n-wymiarowy wektor stanu </w:t>
      </w:r>
      <w:r w:rsidRPr="00CC1038">
        <w:rPr>
          <w:noProof/>
        </w:rPr>
        <w:drawing>
          <wp:inline distT="0" distB="0" distL="0" distR="0" wp14:anchorId="6EF286CE" wp14:editId="692A8325">
            <wp:extent cx="114300" cy="104775"/>
            <wp:effectExtent l="0" t="0" r="0" b="9525"/>
            <wp:docPr id="55" name="Obraz 55" descr="{\mathbf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{\mathbf{x}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038">
        <w:t xml:space="preserve">, r-wymiarowy wektor wejścia </w:t>
      </w:r>
      <w:r w:rsidRPr="00CC1038">
        <w:rPr>
          <w:noProof/>
        </w:rPr>
        <w:drawing>
          <wp:inline distT="0" distB="0" distL="0" distR="0" wp14:anchorId="145CDBED" wp14:editId="496DBD5B">
            <wp:extent cx="114300" cy="85725"/>
            <wp:effectExtent l="0" t="0" r="0" b="9525"/>
            <wp:docPr id="54" name="Obraz 54" descr="{\mathbf{u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{\mathbf{u}}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038">
        <w:t xml:space="preserve">i m-wymiarowy wektor wyjść </w:t>
      </w:r>
      <w:r w:rsidRPr="00CC1038">
        <w:rPr>
          <w:noProof/>
        </w:rPr>
        <w:drawing>
          <wp:inline distT="0" distB="0" distL="0" distR="0" wp14:anchorId="01F36B89" wp14:editId="72711752">
            <wp:extent cx="114300" cy="133350"/>
            <wp:effectExtent l="0" t="0" r="0" b="0"/>
            <wp:docPr id="53" name="Obraz 53" descr="{\mathbf{y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{\mathbf{y}}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038">
        <w:t xml:space="preserve">, podobnie jak w przypadku układu liniowego. Równanie stanu można </w:t>
      </w:r>
      <w:proofErr w:type="gramStart"/>
      <w:r w:rsidRPr="00CC1038">
        <w:t>zapisać jako</w:t>
      </w:r>
      <w:proofErr w:type="gramEnd"/>
    </w:p>
    <w:p w:rsidR="00CC1038" w:rsidRPr="00CC1038" w:rsidRDefault="00CC1038" w:rsidP="00CC1038">
      <w:pPr>
        <w:ind w:left="720"/>
      </w:pPr>
      <w:r w:rsidRPr="00CC1038">
        <w:rPr>
          <w:noProof/>
        </w:rPr>
        <w:drawing>
          <wp:inline distT="0" distB="0" distL="0" distR="0" wp14:anchorId="105FEC1F" wp14:editId="4AF218DC">
            <wp:extent cx="885825" cy="200025"/>
            <wp:effectExtent l="0" t="0" r="9525" b="9525"/>
            <wp:docPr id="52" name="Obraz 52" descr="\dot{\mathbf{x}} = {\mathbf{f}}({\mathbf{x}}, {\mathbf{u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dot{\mathbf{x}} = {\mathbf{f}}({\mathbf{x}}, {\mathbf{u}}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38" w:rsidRPr="00CC1038" w:rsidRDefault="00CC1038" w:rsidP="00CC1038">
      <w:pPr>
        <w:pStyle w:val="NormalnyWeb"/>
      </w:pPr>
      <w:r w:rsidRPr="00CC1038">
        <w:t xml:space="preserve">a równanie </w:t>
      </w:r>
      <w:proofErr w:type="gramStart"/>
      <w:r w:rsidRPr="00CC1038">
        <w:t>wyjścia jako</w:t>
      </w:r>
      <w:proofErr w:type="gramEnd"/>
    </w:p>
    <w:p w:rsidR="00CC1038" w:rsidRPr="00CC1038" w:rsidRDefault="00CC1038" w:rsidP="00CC1038">
      <w:pPr>
        <w:ind w:left="720"/>
      </w:pPr>
      <w:r w:rsidRPr="00CC1038">
        <w:rPr>
          <w:noProof/>
        </w:rPr>
        <w:drawing>
          <wp:inline distT="0" distB="0" distL="0" distR="0" wp14:anchorId="2A2253D5" wp14:editId="01F6E734">
            <wp:extent cx="914400" cy="200025"/>
            <wp:effectExtent l="0" t="0" r="0" b="9525"/>
            <wp:docPr id="51" name="Obraz 51" descr="{\mathbf{y}} = {\mathbf{g}}({\mathbf{x}}, {\mathbf{u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{\mathbf{y}} = {\mathbf{g}}({\mathbf{x}}, {\mathbf{u}})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38" w:rsidRDefault="00CC1038" w:rsidP="00CC1038"/>
    <w:sectPr w:rsidR="00CC1038" w:rsidSect="00E41A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8"/>
    <w:rsid w:val="00254124"/>
    <w:rsid w:val="0049048E"/>
    <w:rsid w:val="007F2F91"/>
    <w:rsid w:val="00805299"/>
    <w:rsid w:val="00961E88"/>
    <w:rsid w:val="00BD2619"/>
    <w:rsid w:val="00BE5D5E"/>
    <w:rsid w:val="00CC1038"/>
    <w:rsid w:val="00D967B7"/>
    <w:rsid w:val="00E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D967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967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05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052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52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05299"/>
    <w:rPr>
      <w:color w:val="0000FF"/>
      <w:u w:val="single"/>
    </w:rPr>
  </w:style>
  <w:style w:type="character" w:customStyle="1" w:styleId="texhtml">
    <w:name w:val="texhtml"/>
    <w:basedOn w:val="Domylnaczcionkaakapitu"/>
    <w:rsid w:val="00805299"/>
  </w:style>
  <w:style w:type="character" w:customStyle="1" w:styleId="st">
    <w:name w:val="st"/>
    <w:basedOn w:val="Domylnaczcionkaakapitu"/>
    <w:rsid w:val="00BD2619"/>
  </w:style>
  <w:style w:type="character" w:styleId="Uwydatnienie">
    <w:name w:val="Emphasis"/>
    <w:basedOn w:val="Domylnaczcionkaakapitu"/>
    <w:uiPriority w:val="20"/>
    <w:qFormat/>
    <w:rsid w:val="00BD261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967B7"/>
    <w:rPr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967B7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D967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967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05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052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52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05299"/>
    <w:rPr>
      <w:color w:val="0000FF"/>
      <w:u w:val="single"/>
    </w:rPr>
  </w:style>
  <w:style w:type="character" w:customStyle="1" w:styleId="texhtml">
    <w:name w:val="texhtml"/>
    <w:basedOn w:val="Domylnaczcionkaakapitu"/>
    <w:rsid w:val="00805299"/>
  </w:style>
  <w:style w:type="character" w:customStyle="1" w:styleId="st">
    <w:name w:val="st"/>
    <w:basedOn w:val="Domylnaczcionkaakapitu"/>
    <w:rsid w:val="00BD2619"/>
  </w:style>
  <w:style w:type="character" w:styleId="Uwydatnienie">
    <w:name w:val="Emphasis"/>
    <w:basedOn w:val="Domylnaczcionkaakapitu"/>
    <w:uiPriority w:val="20"/>
    <w:qFormat/>
    <w:rsid w:val="00BD261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967B7"/>
    <w:rPr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967B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8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iki/Uk%C5%82ad_regulacji_%28automatyka%29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2.wmf"/><Relationship Id="rId39" Type="http://schemas.openxmlformats.org/officeDocument/2006/relationships/hyperlink" Target="http://pl.wikipedia.org/wiki/Wej%C5%9Bcie-wyj%C5%9Bcie_%28automatyka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Stan_ustalony" TargetMode="External"/><Relationship Id="rId34" Type="http://schemas.openxmlformats.org/officeDocument/2006/relationships/image" Target="media/image15.wmf"/><Relationship Id="rId42" Type="http://schemas.openxmlformats.org/officeDocument/2006/relationships/hyperlink" Target="http://pl.wikipedia.org/wiki/R%C3%B3wnanie_r%C3%B3%C5%BCniczkowe" TargetMode="External"/><Relationship Id="rId47" Type="http://schemas.openxmlformats.org/officeDocument/2006/relationships/image" Target="media/image16.png"/><Relationship Id="rId50" Type="http://schemas.openxmlformats.org/officeDocument/2006/relationships/image" Target="media/image19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pl.wikipedia.org/wiki/Cz%C5%82on_r%C3%B3%C5%BCniczkuj%C4%85cy" TargetMode="External"/><Relationship Id="rId25" Type="http://schemas.openxmlformats.org/officeDocument/2006/relationships/image" Target="media/image11.png"/><Relationship Id="rId33" Type="http://schemas.openxmlformats.org/officeDocument/2006/relationships/oleObject" Target="embeddings/oleObject5.bin"/><Relationship Id="rId38" Type="http://schemas.openxmlformats.org/officeDocument/2006/relationships/hyperlink" Target="http://pl.wikipedia.org/wiki/Wej%C5%9Bcie-wyj%C5%9Bcie_%28automatyka%29" TargetMode="External"/><Relationship Id="rId46" Type="http://schemas.openxmlformats.org/officeDocument/2006/relationships/hyperlink" Target="http://pl.wikipedia.org/wiki/R%C3%B3wnanie_stanu_%28teoria_uk%C5%82ad%C3%B3w_dynamicznych%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l.wikipedia.org/wiki/Cz%C5%82on_ca%C5%82kuj%C4%85cy" TargetMode="External"/><Relationship Id="rId20" Type="http://schemas.openxmlformats.org/officeDocument/2006/relationships/hyperlink" Target="http://pl.wikipedia.org/wiki/Warto%C5%9B%C4%87_zadana" TargetMode="External"/><Relationship Id="rId29" Type="http://schemas.openxmlformats.org/officeDocument/2006/relationships/oleObject" Target="embeddings/oleObject2.bin"/><Relationship Id="rId41" Type="http://schemas.openxmlformats.org/officeDocument/2006/relationships/hyperlink" Target="http://pl.wikipedia.org/wiki/Matematyk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pl.wikipedia.org/wiki/Stan_nieustalony" TargetMode="External"/><Relationship Id="rId32" Type="http://schemas.openxmlformats.org/officeDocument/2006/relationships/image" Target="media/image14.wmf"/><Relationship Id="rId37" Type="http://schemas.openxmlformats.org/officeDocument/2006/relationships/hyperlink" Target="http://pl.wikipedia.org/wiki/R%C3%B3wnowa%C5%BCno%C5%9B%C4%87" TargetMode="External"/><Relationship Id="rId40" Type="http://schemas.openxmlformats.org/officeDocument/2006/relationships/hyperlink" Target="http://pl.wikipedia.org/wiki/Modelowanie_matematyczne" TargetMode="External"/><Relationship Id="rId45" Type="http://schemas.openxmlformats.org/officeDocument/2006/relationships/hyperlink" Target="http://pl.wikipedia.org/wiki/R%C3%B3wnanie_r%C3%B3%C5%BCniczkowe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pl.wikipedia.org/wiki/Cz%C5%82on_wzmacniaj%C4%85cy" TargetMode="External"/><Relationship Id="rId23" Type="http://schemas.openxmlformats.org/officeDocument/2006/relationships/hyperlink" Target="http://pl.wikipedia.org/wiki/Warto%C5%9B%C4%87_zadana" TargetMode="External"/><Relationship Id="rId28" Type="http://schemas.openxmlformats.org/officeDocument/2006/relationships/image" Target="media/image13.wmf"/><Relationship Id="rId36" Type="http://schemas.openxmlformats.org/officeDocument/2006/relationships/hyperlink" Target="http://pl.wikipedia.org/wiki/BIBO_stabilno%C5%9B%C4%87" TargetMode="External"/><Relationship Id="rId49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hyperlink" Target="http://pl.wikipedia.org/wiki/Uk%C5%82ad_regulacji" TargetMode="External"/><Relationship Id="rId31" Type="http://schemas.openxmlformats.org/officeDocument/2006/relationships/oleObject" Target="embeddings/oleObject4.bin"/><Relationship Id="rId44" Type="http://schemas.openxmlformats.org/officeDocument/2006/relationships/hyperlink" Target="http://pl.wikipedia.org/wiki/R%C3%B3wnania_stan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http://pl.wikipedia.org/wiki/Uk%C5%82ad_regulacji" TargetMode="External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6.bin"/><Relationship Id="rId43" Type="http://schemas.openxmlformats.org/officeDocument/2006/relationships/hyperlink" Target="http://pl.wikipedia.org/wiki/Uk%C5%82ad_r%C3%B3wna%C5%84" TargetMode="External"/><Relationship Id="rId48" Type="http://schemas.openxmlformats.org/officeDocument/2006/relationships/image" Target="media/image17.png"/><Relationship Id="rId8" Type="http://schemas.openxmlformats.org/officeDocument/2006/relationships/image" Target="media/image4.png"/><Relationship Id="rId5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2012-01-07T20:27:00Z</dcterms:created>
  <dcterms:modified xsi:type="dcterms:W3CDTF">2012-01-07T22:22:00Z</dcterms:modified>
</cp:coreProperties>
</file>